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7B" w:rsidRPr="001D5E66" w:rsidRDefault="0050247B" w:rsidP="0050247B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197AA8" w:rsidRDefault="00197AA8" w:rsidP="00197AA8"/>
    <w:p w:rsidR="0050247B" w:rsidRDefault="0050247B" w:rsidP="00197AA8">
      <w:r>
        <w:t xml:space="preserve">Dear </w:t>
      </w:r>
      <w:r w:rsidRPr="009358F0">
        <w:rPr>
          <w:color w:val="FF0000"/>
        </w:rPr>
        <w:t>&lt;insert employee name&gt;</w:t>
      </w:r>
    </w:p>
    <w:p w:rsidR="00197AA8" w:rsidRDefault="00197AA8" w:rsidP="00B243D1">
      <w:pPr>
        <w:spacing w:after="0"/>
      </w:pPr>
      <w:r>
        <w:t>I’m writing to let you know that we</w:t>
      </w:r>
      <w:r w:rsidR="0050247B">
        <w:t>’re</w:t>
      </w:r>
      <w:r w:rsidR="00B243D1">
        <w:t xml:space="preserve"> enrolling </w:t>
      </w:r>
      <w:r w:rsidR="0050247B">
        <w:t>for</w:t>
      </w:r>
      <w:r w:rsidR="00B243D1">
        <w:t xml:space="preserve"> the </w:t>
      </w:r>
      <w:r>
        <w:t>$1500 fortnightly JobKeeper payment for eligible employees</w:t>
      </w:r>
      <w:r w:rsidR="0050247B">
        <w:t xml:space="preserve"> and to explain how this may affect you</w:t>
      </w:r>
      <w:r w:rsidR="00C83B8A">
        <w:t xml:space="preserve">. </w:t>
      </w:r>
      <w:r>
        <w:t xml:space="preserve"> </w:t>
      </w:r>
    </w:p>
    <w:p w:rsidR="00C83B8A" w:rsidRDefault="00C83B8A" w:rsidP="00B243D1">
      <w:pPr>
        <w:spacing w:after="0"/>
      </w:pPr>
    </w:p>
    <w:p w:rsidR="00197AA8" w:rsidRDefault="00197AA8" w:rsidP="00197AA8">
      <w:pPr>
        <w:shd w:val="clear" w:color="auto" w:fill="FFFFFF"/>
        <w:spacing w:after="100" w:afterAutospacing="1" w:line="240" w:lineRule="auto"/>
        <w:rPr>
          <w:rFonts w:eastAsia="Times New Roman" w:cs="Arial"/>
          <w:color w:val="2C3133"/>
          <w:spacing w:val="2"/>
          <w:lang w:eastAsia="en-AU"/>
        </w:rPr>
      </w:pPr>
      <w:r>
        <w:rPr>
          <w:rFonts w:eastAsia="Times New Roman" w:cs="Arial"/>
          <w:color w:val="2C3133"/>
          <w:spacing w:val="2"/>
          <w:lang w:eastAsia="en-AU"/>
        </w:rPr>
        <w:t xml:space="preserve">As part of the </w:t>
      </w:r>
      <w:r w:rsidR="00B243D1">
        <w:rPr>
          <w:rFonts w:eastAsia="Times New Roman" w:cs="Arial"/>
          <w:color w:val="2C3133"/>
          <w:spacing w:val="2"/>
          <w:lang w:eastAsia="en-AU"/>
        </w:rPr>
        <w:t>enrolment</w:t>
      </w:r>
      <w:r>
        <w:rPr>
          <w:rFonts w:eastAsia="Times New Roman" w:cs="Arial"/>
          <w:color w:val="2C3133"/>
          <w:spacing w:val="2"/>
          <w:lang w:eastAsia="en-AU"/>
        </w:rPr>
        <w:t xml:space="preserve"> process </w:t>
      </w:r>
      <w:r w:rsidR="0050247B">
        <w:rPr>
          <w:rFonts w:eastAsia="Times New Roman" w:cs="Arial"/>
          <w:color w:val="2C3133"/>
          <w:spacing w:val="2"/>
          <w:lang w:eastAsia="en-AU"/>
        </w:rPr>
        <w:t>you</w:t>
      </w:r>
      <w:r>
        <w:rPr>
          <w:rFonts w:eastAsia="Times New Roman" w:cs="Arial"/>
          <w:color w:val="2C3133"/>
          <w:spacing w:val="2"/>
          <w:lang w:eastAsia="en-AU"/>
        </w:rPr>
        <w:t xml:space="preserve"> must 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give the Approved Provider or Nominated Supervisor a </w:t>
      </w:r>
      <w:r w:rsidR="00B243D1">
        <w:rPr>
          <w:rFonts w:eastAsia="Times New Roman" w:cs="Arial"/>
          <w:color w:val="2C3133"/>
          <w:spacing w:val="2"/>
          <w:lang w:eastAsia="en-AU"/>
        </w:rPr>
        <w:t>complete</w:t>
      </w:r>
      <w:r w:rsidR="00C83B8A">
        <w:rPr>
          <w:rFonts w:eastAsia="Times New Roman" w:cs="Arial"/>
          <w:color w:val="2C3133"/>
          <w:spacing w:val="2"/>
          <w:lang w:eastAsia="en-AU"/>
        </w:rPr>
        <w:t>d</w:t>
      </w:r>
      <w:r w:rsidR="00B243D1">
        <w:rPr>
          <w:rFonts w:eastAsia="Times New Roman" w:cs="Arial"/>
          <w:color w:val="2C3133"/>
          <w:spacing w:val="2"/>
          <w:lang w:eastAsia="en-AU"/>
        </w:rPr>
        <w:t xml:space="preserve"> Tax Office</w:t>
      </w:r>
      <w:r>
        <w:rPr>
          <w:rFonts w:eastAsia="Times New Roman" w:cs="Arial"/>
          <w:color w:val="2C3133"/>
          <w:spacing w:val="2"/>
          <w:lang w:eastAsia="en-AU"/>
        </w:rPr>
        <w:t xml:space="preserve"> ‘</w:t>
      </w:r>
      <w:r w:rsidR="00C83B8A">
        <w:rPr>
          <w:rFonts w:eastAsia="Times New Roman" w:cs="Arial"/>
          <w:color w:val="2C3133"/>
          <w:spacing w:val="2"/>
          <w:lang w:eastAsia="en-AU"/>
        </w:rPr>
        <w:t>JobKeeper Employee Nomination N</w:t>
      </w:r>
      <w:r>
        <w:rPr>
          <w:rFonts w:eastAsia="Times New Roman" w:cs="Arial"/>
          <w:color w:val="2C3133"/>
          <w:spacing w:val="2"/>
          <w:lang w:eastAsia="en-AU"/>
        </w:rPr>
        <w:t xml:space="preserve">otice’ </w:t>
      </w:r>
      <w:r w:rsidR="007E5F79">
        <w:rPr>
          <w:rFonts w:eastAsia="Times New Roman" w:cs="Arial"/>
          <w:color w:val="2C3133"/>
          <w:spacing w:val="2"/>
          <w:lang w:eastAsia="en-AU"/>
        </w:rPr>
        <w:t>(attached) either</w:t>
      </w:r>
      <w:r w:rsidR="00B243D1">
        <w:rPr>
          <w:rFonts w:eastAsia="Times New Roman" w:cs="Arial"/>
          <w:color w:val="2C3133"/>
          <w:spacing w:val="2"/>
          <w:lang w:eastAsia="en-AU"/>
        </w:rPr>
        <w:t xml:space="preserve"> agree</w:t>
      </w:r>
      <w:r w:rsidR="007E5F79">
        <w:rPr>
          <w:rFonts w:eastAsia="Times New Roman" w:cs="Arial"/>
          <w:color w:val="2C3133"/>
          <w:spacing w:val="2"/>
          <w:lang w:eastAsia="en-AU"/>
        </w:rPr>
        <w:t>ing</w:t>
      </w:r>
      <w:r w:rsidR="00B243D1">
        <w:rPr>
          <w:rFonts w:eastAsia="Times New Roman" w:cs="Arial"/>
          <w:color w:val="2C3133"/>
          <w:spacing w:val="2"/>
          <w:lang w:eastAsia="en-AU"/>
        </w:rPr>
        <w:t xml:space="preserve"> to be nominated for JobKeeper </w:t>
      </w:r>
      <w:r w:rsidR="00C83B8A">
        <w:rPr>
          <w:rFonts w:eastAsia="Times New Roman" w:cs="Arial"/>
          <w:color w:val="2C3133"/>
          <w:spacing w:val="2"/>
          <w:lang w:eastAsia="en-AU"/>
        </w:rPr>
        <w:t>or confirm</w:t>
      </w:r>
      <w:r w:rsidR="007E5F79">
        <w:rPr>
          <w:rFonts w:eastAsia="Times New Roman" w:cs="Arial"/>
          <w:color w:val="2C3133"/>
          <w:spacing w:val="2"/>
          <w:lang w:eastAsia="en-AU"/>
        </w:rPr>
        <w:t>ing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 </w:t>
      </w:r>
      <w:r w:rsidR="0050247B">
        <w:rPr>
          <w:rFonts w:eastAsia="Times New Roman" w:cs="Arial"/>
          <w:color w:val="2C3133"/>
          <w:spacing w:val="2"/>
          <w:lang w:eastAsia="en-AU"/>
        </w:rPr>
        <w:t>you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 do not wish to be nominated. </w:t>
      </w:r>
      <w:r w:rsidR="0050247B">
        <w:rPr>
          <w:rFonts w:eastAsia="Times New Roman" w:cs="Arial"/>
          <w:color w:val="2C3133"/>
          <w:spacing w:val="2"/>
          <w:lang w:eastAsia="en-AU"/>
        </w:rPr>
        <w:t>You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 must also confirm </w:t>
      </w:r>
      <w:r w:rsidR="0050247B">
        <w:rPr>
          <w:rFonts w:eastAsia="Times New Roman" w:cs="Arial"/>
          <w:color w:val="2C3133"/>
          <w:spacing w:val="2"/>
          <w:lang w:eastAsia="en-AU"/>
        </w:rPr>
        <w:t>you’re eligible for the Payment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 </w:t>
      </w:r>
      <w:r w:rsidR="00B243D1">
        <w:rPr>
          <w:rFonts w:eastAsia="Times New Roman" w:cs="Arial"/>
          <w:color w:val="2C3133"/>
          <w:spacing w:val="2"/>
          <w:lang w:eastAsia="en-AU"/>
        </w:rPr>
        <w:t xml:space="preserve">and 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have not </w:t>
      </w:r>
      <w:r w:rsidR="0050247B">
        <w:rPr>
          <w:rFonts w:eastAsia="Times New Roman" w:cs="Arial"/>
          <w:color w:val="2C3133"/>
          <w:spacing w:val="2"/>
          <w:lang w:eastAsia="en-AU"/>
        </w:rPr>
        <w:t xml:space="preserve">agreed </w:t>
      </w:r>
      <w:r w:rsidR="00C83B8A">
        <w:rPr>
          <w:rFonts w:eastAsia="Times New Roman" w:cs="Arial"/>
          <w:color w:val="2C3133"/>
          <w:spacing w:val="2"/>
          <w:lang w:eastAsia="en-AU"/>
        </w:rPr>
        <w:t>to be nominated by another employer</w:t>
      </w:r>
      <w:r w:rsidR="00563DE3">
        <w:rPr>
          <w:rFonts w:eastAsia="Times New Roman" w:cs="Arial"/>
          <w:color w:val="2C3133"/>
          <w:spacing w:val="2"/>
          <w:lang w:eastAsia="en-AU"/>
        </w:rPr>
        <w:t>,</w:t>
      </w:r>
      <w:r w:rsidR="00C83B8A">
        <w:rPr>
          <w:rFonts w:eastAsia="Times New Roman" w:cs="Arial"/>
          <w:color w:val="2C3133"/>
          <w:spacing w:val="2"/>
          <w:lang w:eastAsia="en-AU"/>
        </w:rPr>
        <w:t xml:space="preserve"> as you cannot receive the Payment from multiple employers. Eligibility criteria are outlined in Section C of the attached </w:t>
      </w:r>
      <w:r w:rsidR="007E5F79">
        <w:rPr>
          <w:rFonts w:eastAsia="Times New Roman" w:cs="Arial"/>
          <w:color w:val="2C3133"/>
          <w:spacing w:val="2"/>
          <w:lang w:eastAsia="en-AU"/>
        </w:rPr>
        <w:t>‘</w:t>
      </w:r>
      <w:r w:rsidR="00C83B8A">
        <w:rPr>
          <w:rFonts w:eastAsia="Times New Roman" w:cs="Arial"/>
          <w:color w:val="2C3133"/>
          <w:spacing w:val="2"/>
          <w:lang w:eastAsia="en-AU"/>
        </w:rPr>
        <w:t>JobKeeper Employee Nomination Notice.’</w:t>
      </w:r>
    </w:p>
    <w:p w:rsidR="00302A31" w:rsidRDefault="003241A2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  <w:r>
        <w:rPr>
          <w:rFonts w:eastAsia="Times New Roman" w:cs="Arial"/>
          <w:color w:val="2C3133"/>
          <w:spacing w:val="2"/>
          <w:lang w:eastAsia="en-AU"/>
        </w:rPr>
        <w:t xml:space="preserve">Subject to our approval for the JobKeeper payment </w:t>
      </w:r>
      <w:r w:rsidR="00563DE3">
        <w:rPr>
          <w:rFonts w:eastAsia="Times New Roman" w:cs="Arial"/>
          <w:color w:val="2C3133"/>
          <w:spacing w:val="2"/>
          <w:lang w:eastAsia="en-AU"/>
        </w:rPr>
        <w:t xml:space="preserve">by the Tax Office </w:t>
      </w:r>
      <w:r>
        <w:rPr>
          <w:rFonts w:eastAsia="Times New Roman" w:cs="Arial"/>
          <w:color w:val="2C3133"/>
          <w:spacing w:val="2"/>
          <w:lang w:eastAsia="en-AU"/>
        </w:rPr>
        <w:t xml:space="preserve">we will pay </w:t>
      </w:r>
      <w:r w:rsidR="00563DE3">
        <w:rPr>
          <w:rFonts w:eastAsia="Times New Roman" w:cs="Arial"/>
          <w:color w:val="2C3133"/>
          <w:spacing w:val="2"/>
          <w:lang w:eastAsia="en-AU"/>
        </w:rPr>
        <w:t xml:space="preserve">you </w:t>
      </w:r>
      <w:r>
        <w:rPr>
          <w:rFonts w:eastAsia="Times New Roman" w:cs="Arial"/>
          <w:color w:val="2C3133"/>
          <w:spacing w:val="2"/>
          <w:lang w:eastAsia="en-AU"/>
        </w:rPr>
        <w:t xml:space="preserve">a minimum of $1500 per fortnight (before tax). If you earn more than $1500 per fortnight, you’ll still receive your usual pay, and we’ll use the JobKeeper Payment to help pay your wages. </w:t>
      </w:r>
      <w:r w:rsidR="004338CA">
        <w:rPr>
          <w:rFonts w:eastAsia="Times New Roman" w:cs="Arial"/>
          <w:color w:val="2C3133"/>
          <w:spacing w:val="2"/>
          <w:lang w:eastAsia="en-AU"/>
        </w:rPr>
        <w:t xml:space="preserve">Further information about the JobKeeper payment is available in the Fact Sheet </w:t>
      </w:r>
      <w:hyperlink r:id="rId5" w:history="1">
        <w:r w:rsidR="004338CA" w:rsidRPr="004338CA">
          <w:rPr>
            <w:rStyle w:val="Hyperlink"/>
            <w:rFonts w:eastAsia="Times New Roman" w:cs="Arial"/>
            <w:spacing w:val="2"/>
            <w:lang w:eastAsia="en-AU"/>
          </w:rPr>
          <w:t>JobKeeper Payment – Information for employees</w:t>
        </w:r>
      </w:hyperlink>
      <w:r w:rsidR="004338CA">
        <w:rPr>
          <w:rFonts w:eastAsia="Times New Roman" w:cs="Arial"/>
          <w:color w:val="2C3133"/>
          <w:spacing w:val="2"/>
          <w:lang w:eastAsia="en-AU"/>
        </w:rPr>
        <w:t xml:space="preserve">. </w:t>
      </w:r>
      <w:r>
        <w:rPr>
          <w:rFonts w:eastAsia="Times New Roman" w:cs="Arial"/>
          <w:color w:val="2C3133"/>
          <w:spacing w:val="2"/>
          <w:lang w:eastAsia="en-AU"/>
        </w:rPr>
        <w:t xml:space="preserve">We will notify you if </w:t>
      </w:r>
      <w:r w:rsidR="00302A31">
        <w:rPr>
          <w:rFonts w:eastAsia="Times New Roman" w:cs="Arial"/>
          <w:color w:val="2C3133"/>
          <w:spacing w:val="2"/>
          <w:lang w:eastAsia="en-AU"/>
        </w:rPr>
        <w:t>you</w:t>
      </w:r>
      <w:r>
        <w:rPr>
          <w:rFonts w:eastAsia="Times New Roman" w:cs="Arial"/>
          <w:color w:val="2C3133"/>
          <w:spacing w:val="2"/>
          <w:lang w:eastAsia="en-AU"/>
        </w:rPr>
        <w:t xml:space="preserve"> </w:t>
      </w:r>
      <w:r w:rsidR="00302A31">
        <w:rPr>
          <w:rFonts w:eastAsia="Times New Roman" w:cs="Arial"/>
          <w:color w:val="2C3133"/>
          <w:spacing w:val="2"/>
          <w:lang w:eastAsia="en-AU"/>
        </w:rPr>
        <w:t xml:space="preserve">are receiving the Payment. </w:t>
      </w:r>
    </w:p>
    <w:p w:rsidR="00302A31" w:rsidRDefault="00302A31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</w:p>
    <w:p w:rsidR="003241A2" w:rsidRDefault="00302A31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  <w:r>
        <w:rPr>
          <w:rFonts w:eastAsia="Times New Roman" w:cs="Arial"/>
          <w:color w:val="2C3133"/>
          <w:spacing w:val="2"/>
          <w:lang w:eastAsia="en-AU"/>
        </w:rPr>
        <w:t xml:space="preserve">The Payment period </w:t>
      </w:r>
      <w:r w:rsidR="00563DE3">
        <w:rPr>
          <w:rFonts w:eastAsia="Times New Roman" w:cs="Arial"/>
          <w:color w:val="2C3133"/>
          <w:spacing w:val="2"/>
          <w:lang w:eastAsia="en-AU"/>
        </w:rPr>
        <w:t>starts</w:t>
      </w:r>
      <w:r>
        <w:rPr>
          <w:rFonts w:eastAsia="Times New Roman" w:cs="Arial"/>
          <w:color w:val="2C3133"/>
          <w:spacing w:val="2"/>
          <w:lang w:eastAsia="en-AU"/>
        </w:rPr>
        <w:t xml:space="preserve"> on 30 March 2020 and ends on 27 September 2020. However, we may start paying JobKeeper at a later date if the Tax Office delays the approval process, or you do not return the ‘JobKeeper Employee Nomination Notice’ as soon as possible.</w:t>
      </w:r>
    </w:p>
    <w:p w:rsidR="00302A31" w:rsidRDefault="00302A31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</w:p>
    <w:p w:rsidR="00302A31" w:rsidRDefault="00302A31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  <w:r>
        <w:rPr>
          <w:rFonts w:eastAsia="Times New Roman" w:cs="Arial"/>
          <w:color w:val="2C3133"/>
          <w:spacing w:val="2"/>
          <w:lang w:eastAsia="en-AU"/>
        </w:rPr>
        <w:t xml:space="preserve">Please note that the JobKeeper Payment is intended to help businesses keep people employed. There is an expectation that </w:t>
      </w:r>
      <w:r w:rsidR="00563DE3">
        <w:rPr>
          <w:rFonts w:eastAsia="Times New Roman" w:cs="Arial"/>
          <w:color w:val="2C3133"/>
          <w:spacing w:val="2"/>
          <w:lang w:eastAsia="en-AU"/>
        </w:rPr>
        <w:t>you</w:t>
      </w:r>
      <w:r>
        <w:rPr>
          <w:rFonts w:eastAsia="Times New Roman" w:cs="Arial"/>
          <w:color w:val="2C3133"/>
          <w:spacing w:val="2"/>
          <w:lang w:eastAsia="en-AU"/>
        </w:rPr>
        <w:t xml:space="preserve"> undertake work to receive the Payment, unless </w:t>
      </w:r>
      <w:r w:rsidR="00563DE3">
        <w:rPr>
          <w:rFonts w:eastAsia="Times New Roman" w:cs="Arial"/>
          <w:color w:val="2C3133"/>
          <w:spacing w:val="2"/>
          <w:lang w:eastAsia="en-AU"/>
        </w:rPr>
        <w:t>you’re</w:t>
      </w:r>
      <w:r>
        <w:rPr>
          <w:rFonts w:eastAsia="Times New Roman" w:cs="Arial"/>
          <w:color w:val="2C3133"/>
          <w:spacing w:val="2"/>
          <w:lang w:eastAsia="en-AU"/>
        </w:rPr>
        <w:t xml:space="preserve"> on paid or </w:t>
      </w:r>
      <w:r w:rsidR="0057256D">
        <w:rPr>
          <w:rFonts w:eastAsia="Times New Roman" w:cs="Arial"/>
          <w:color w:val="2C3133"/>
          <w:spacing w:val="2"/>
          <w:lang w:eastAsia="en-AU"/>
        </w:rPr>
        <w:t xml:space="preserve">unpaid leave with </w:t>
      </w:r>
      <w:r w:rsidR="00563DE3">
        <w:rPr>
          <w:rFonts w:eastAsia="Times New Roman" w:cs="Arial"/>
          <w:color w:val="2C3133"/>
          <w:spacing w:val="2"/>
          <w:lang w:eastAsia="en-AU"/>
        </w:rPr>
        <w:t>our</w:t>
      </w:r>
      <w:r w:rsidR="0057256D">
        <w:rPr>
          <w:rFonts w:eastAsia="Times New Roman" w:cs="Arial"/>
          <w:color w:val="2C3133"/>
          <w:spacing w:val="2"/>
          <w:lang w:eastAsia="en-AU"/>
        </w:rPr>
        <w:t xml:space="preserve"> consent. In the case of unpaid leave, we </w:t>
      </w:r>
      <w:r w:rsidR="00940F98">
        <w:rPr>
          <w:rFonts w:eastAsia="Times New Roman" w:cs="Arial"/>
          <w:color w:val="2C3133"/>
          <w:spacing w:val="2"/>
          <w:lang w:eastAsia="en-AU"/>
        </w:rPr>
        <w:t>may</w:t>
      </w:r>
      <w:r w:rsidR="0057256D">
        <w:rPr>
          <w:rFonts w:eastAsia="Times New Roman" w:cs="Arial"/>
          <w:color w:val="2C3133"/>
          <w:spacing w:val="2"/>
          <w:lang w:eastAsia="en-AU"/>
        </w:rPr>
        <w:t xml:space="preserve"> discuss options for returning to work </w:t>
      </w:r>
      <w:r w:rsidR="00940F98">
        <w:rPr>
          <w:rFonts w:eastAsia="Times New Roman" w:cs="Arial"/>
          <w:color w:val="2C3133"/>
          <w:spacing w:val="2"/>
          <w:lang w:eastAsia="en-AU"/>
        </w:rPr>
        <w:t xml:space="preserve">with you </w:t>
      </w:r>
      <w:r w:rsidR="0057256D">
        <w:rPr>
          <w:rFonts w:eastAsia="Times New Roman" w:cs="Arial"/>
          <w:color w:val="2C3133"/>
          <w:spacing w:val="2"/>
          <w:lang w:eastAsia="en-AU"/>
        </w:rPr>
        <w:t xml:space="preserve">as soon as possible. </w:t>
      </w:r>
    </w:p>
    <w:p w:rsidR="0057256D" w:rsidRDefault="0057256D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</w:p>
    <w:p w:rsidR="003241A2" w:rsidRDefault="0057256D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  <w:r>
        <w:rPr>
          <w:rFonts w:eastAsia="Times New Roman" w:cs="Arial"/>
          <w:color w:val="2C3133"/>
          <w:spacing w:val="2"/>
          <w:lang w:eastAsia="en-AU"/>
        </w:rPr>
        <w:t xml:space="preserve">There have also been </w:t>
      </w:r>
      <w:r w:rsidR="0042291E">
        <w:rPr>
          <w:rFonts w:eastAsia="Times New Roman" w:cs="Arial"/>
          <w:color w:val="2C3133"/>
          <w:spacing w:val="2"/>
          <w:lang w:eastAsia="en-AU"/>
        </w:rPr>
        <w:t xml:space="preserve">temporary </w:t>
      </w:r>
      <w:r>
        <w:rPr>
          <w:rFonts w:eastAsia="Times New Roman" w:cs="Arial"/>
          <w:color w:val="2C3133"/>
          <w:spacing w:val="2"/>
          <w:lang w:eastAsia="en-AU"/>
        </w:rPr>
        <w:t xml:space="preserve">changes to the Fair Work Act </w:t>
      </w:r>
      <w:r w:rsidR="0042291E">
        <w:rPr>
          <w:rFonts w:eastAsia="Times New Roman" w:cs="Arial"/>
          <w:color w:val="2C3133"/>
          <w:spacing w:val="2"/>
          <w:lang w:eastAsia="en-AU"/>
        </w:rPr>
        <w:t xml:space="preserve">so that employers receiving JobKeeper payments </w:t>
      </w:r>
      <w:r w:rsidR="00940F98">
        <w:rPr>
          <w:rFonts w:eastAsia="Times New Roman" w:cs="Arial"/>
          <w:color w:val="2C3133"/>
          <w:spacing w:val="2"/>
          <w:lang w:eastAsia="en-AU"/>
        </w:rPr>
        <w:t xml:space="preserve">for an employee </w:t>
      </w:r>
      <w:r w:rsidR="0042291E">
        <w:rPr>
          <w:rFonts w:eastAsia="Times New Roman" w:cs="Arial"/>
          <w:color w:val="2C3133"/>
          <w:spacing w:val="2"/>
          <w:lang w:eastAsia="en-AU"/>
        </w:rPr>
        <w:t>can issue ‘JobKeeper Enabling Directions’</w:t>
      </w:r>
      <w:r w:rsidR="00940F98">
        <w:rPr>
          <w:rFonts w:eastAsia="Times New Roman" w:cs="Arial"/>
          <w:color w:val="2C3133"/>
          <w:spacing w:val="2"/>
          <w:lang w:eastAsia="en-AU"/>
        </w:rPr>
        <w:t xml:space="preserve"> to the employee</w:t>
      </w:r>
      <w:r w:rsidR="0042291E">
        <w:rPr>
          <w:rFonts w:eastAsia="Times New Roman" w:cs="Arial"/>
          <w:color w:val="2C3133"/>
          <w:spacing w:val="2"/>
          <w:lang w:eastAsia="en-AU"/>
        </w:rPr>
        <w:t>. These include</w:t>
      </w:r>
      <w:r w:rsidR="00563DE3">
        <w:rPr>
          <w:rFonts w:eastAsia="Times New Roman" w:cs="Arial"/>
          <w:color w:val="2C3133"/>
          <w:spacing w:val="2"/>
          <w:lang w:eastAsia="en-AU"/>
        </w:rPr>
        <w:t xml:space="preserve"> </w:t>
      </w:r>
      <w:r w:rsidR="0042291E">
        <w:rPr>
          <w:rFonts w:eastAsia="Times New Roman" w:cs="Arial"/>
          <w:color w:val="2C3133"/>
          <w:spacing w:val="2"/>
          <w:lang w:eastAsia="en-AU"/>
        </w:rPr>
        <w:t xml:space="preserve">Directions to reduce hours of work, change </w:t>
      </w:r>
      <w:r w:rsidR="00940F98">
        <w:rPr>
          <w:rFonts w:eastAsia="Times New Roman" w:cs="Arial"/>
          <w:color w:val="2C3133"/>
          <w:spacing w:val="2"/>
          <w:lang w:eastAsia="en-AU"/>
        </w:rPr>
        <w:t>work</w:t>
      </w:r>
      <w:r w:rsidR="0042291E">
        <w:rPr>
          <w:rFonts w:eastAsia="Times New Roman" w:cs="Arial"/>
          <w:color w:val="2C3133"/>
          <w:spacing w:val="2"/>
          <w:lang w:eastAsia="en-AU"/>
        </w:rPr>
        <w:t xml:space="preserve"> days</w:t>
      </w:r>
      <w:r w:rsidR="00563DE3">
        <w:rPr>
          <w:rFonts w:eastAsia="Times New Roman" w:cs="Arial"/>
          <w:color w:val="2C3133"/>
          <w:spacing w:val="2"/>
          <w:lang w:eastAsia="en-AU"/>
        </w:rPr>
        <w:t xml:space="preserve"> and </w:t>
      </w:r>
      <w:r w:rsidR="0042291E">
        <w:rPr>
          <w:rFonts w:eastAsia="Times New Roman" w:cs="Arial"/>
          <w:color w:val="2C3133"/>
          <w:spacing w:val="2"/>
          <w:lang w:eastAsia="en-AU"/>
        </w:rPr>
        <w:t>location</w:t>
      </w:r>
      <w:r w:rsidR="00940F98">
        <w:rPr>
          <w:rFonts w:eastAsia="Times New Roman" w:cs="Arial"/>
          <w:color w:val="2C3133"/>
          <w:spacing w:val="2"/>
          <w:lang w:eastAsia="en-AU"/>
        </w:rPr>
        <w:t>s</w:t>
      </w:r>
      <w:r w:rsidR="0042291E">
        <w:rPr>
          <w:rFonts w:eastAsia="Times New Roman" w:cs="Arial"/>
          <w:color w:val="2C3133"/>
          <w:spacing w:val="2"/>
          <w:lang w:eastAsia="en-AU"/>
        </w:rPr>
        <w:t xml:space="preserve">, </w:t>
      </w:r>
      <w:r w:rsidR="00940F98">
        <w:rPr>
          <w:rFonts w:eastAsia="Times New Roman" w:cs="Arial"/>
          <w:color w:val="2C3133"/>
          <w:spacing w:val="2"/>
          <w:lang w:eastAsia="en-AU"/>
        </w:rPr>
        <w:t xml:space="preserve">or </w:t>
      </w:r>
      <w:r w:rsidR="0042291E">
        <w:rPr>
          <w:rFonts w:eastAsia="Times New Roman" w:cs="Arial"/>
          <w:color w:val="2C3133"/>
          <w:spacing w:val="2"/>
          <w:lang w:eastAsia="en-AU"/>
        </w:rPr>
        <w:t xml:space="preserve">perform different duties. </w:t>
      </w:r>
      <w:r w:rsidR="00A80F4B">
        <w:rPr>
          <w:rFonts w:eastAsia="Times New Roman" w:cs="Arial"/>
          <w:color w:val="2C3133"/>
          <w:spacing w:val="2"/>
          <w:lang w:eastAsia="en-AU"/>
        </w:rPr>
        <w:t xml:space="preserve">There are protections for employees built into the legislation, including </w:t>
      </w:r>
      <w:r w:rsidR="00C17066">
        <w:rPr>
          <w:rFonts w:eastAsia="Times New Roman" w:cs="Arial"/>
          <w:color w:val="2C3133"/>
          <w:spacing w:val="2"/>
          <w:lang w:eastAsia="en-AU"/>
        </w:rPr>
        <w:t xml:space="preserve">the requirement </w:t>
      </w:r>
      <w:r w:rsidR="009358F0">
        <w:rPr>
          <w:rFonts w:eastAsia="Times New Roman" w:cs="Arial"/>
          <w:color w:val="2C3133"/>
          <w:spacing w:val="2"/>
          <w:lang w:eastAsia="en-AU"/>
        </w:rPr>
        <w:t>we</w:t>
      </w:r>
      <w:r w:rsidR="00C17066">
        <w:rPr>
          <w:rFonts w:eastAsia="Times New Roman" w:cs="Arial"/>
          <w:color w:val="2C3133"/>
          <w:spacing w:val="2"/>
          <w:lang w:eastAsia="en-AU"/>
        </w:rPr>
        <w:t xml:space="preserve"> </w:t>
      </w:r>
      <w:r w:rsidR="00A80F4B">
        <w:rPr>
          <w:rFonts w:eastAsia="Times New Roman" w:cs="Arial"/>
          <w:color w:val="2C3133"/>
          <w:spacing w:val="2"/>
          <w:lang w:eastAsia="en-AU"/>
        </w:rPr>
        <w:t>consult with employe</w:t>
      </w:r>
      <w:r w:rsidR="00C17066">
        <w:rPr>
          <w:rFonts w:eastAsia="Times New Roman" w:cs="Arial"/>
          <w:color w:val="2C3133"/>
          <w:spacing w:val="2"/>
          <w:lang w:eastAsia="en-AU"/>
        </w:rPr>
        <w:t xml:space="preserve">es before giving </w:t>
      </w:r>
      <w:r w:rsidR="009358F0">
        <w:rPr>
          <w:rFonts w:eastAsia="Times New Roman" w:cs="Arial"/>
          <w:color w:val="2C3133"/>
          <w:spacing w:val="2"/>
          <w:lang w:eastAsia="en-AU"/>
        </w:rPr>
        <w:t>a</w:t>
      </w:r>
      <w:r w:rsidR="00C17066">
        <w:rPr>
          <w:rFonts w:eastAsia="Times New Roman" w:cs="Arial"/>
          <w:color w:val="2C3133"/>
          <w:spacing w:val="2"/>
          <w:lang w:eastAsia="en-AU"/>
        </w:rPr>
        <w:t xml:space="preserve"> Direction</w:t>
      </w:r>
      <w:r>
        <w:rPr>
          <w:rFonts w:eastAsia="Times New Roman" w:cs="Arial"/>
          <w:color w:val="2C3133"/>
          <w:spacing w:val="2"/>
          <w:lang w:eastAsia="en-AU"/>
        </w:rPr>
        <w:t xml:space="preserve">.  </w:t>
      </w:r>
    </w:p>
    <w:p w:rsidR="00940F98" w:rsidRDefault="00940F98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</w:p>
    <w:p w:rsidR="003241A2" w:rsidRDefault="00940F98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  <w:r>
        <w:rPr>
          <w:rFonts w:eastAsia="Times New Roman" w:cs="Arial"/>
          <w:color w:val="2C3133"/>
          <w:spacing w:val="2"/>
          <w:lang w:eastAsia="en-AU"/>
        </w:rPr>
        <w:t xml:space="preserve">I will provide further relevant information </w:t>
      </w:r>
      <w:r w:rsidR="009358F0">
        <w:rPr>
          <w:rFonts w:eastAsia="Times New Roman" w:cs="Arial"/>
          <w:color w:val="2C3133"/>
          <w:spacing w:val="2"/>
          <w:lang w:eastAsia="en-AU"/>
        </w:rPr>
        <w:t xml:space="preserve">to you </w:t>
      </w:r>
      <w:r>
        <w:rPr>
          <w:rFonts w:eastAsia="Times New Roman" w:cs="Arial"/>
          <w:color w:val="2C3133"/>
          <w:spacing w:val="2"/>
          <w:lang w:eastAsia="en-AU"/>
        </w:rPr>
        <w:t xml:space="preserve">if it becomes available. </w:t>
      </w:r>
      <w:r w:rsidR="0050247B">
        <w:rPr>
          <w:rFonts w:eastAsia="Times New Roman" w:cs="Arial"/>
          <w:color w:val="2C3133"/>
          <w:spacing w:val="2"/>
          <w:lang w:eastAsia="en-AU"/>
        </w:rPr>
        <w:t xml:space="preserve">If you have any questions please feel free to </w:t>
      </w:r>
      <w:r w:rsidR="009358F0">
        <w:rPr>
          <w:rFonts w:eastAsia="Times New Roman" w:cs="Arial"/>
          <w:color w:val="2C3133"/>
          <w:spacing w:val="2"/>
          <w:lang w:eastAsia="en-AU"/>
        </w:rPr>
        <w:t>raise them</w:t>
      </w:r>
      <w:r w:rsidR="0050247B">
        <w:rPr>
          <w:rFonts w:eastAsia="Times New Roman" w:cs="Arial"/>
          <w:color w:val="2C3133"/>
          <w:spacing w:val="2"/>
          <w:lang w:eastAsia="en-AU"/>
        </w:rPr>
        <w:t xml:space="preserve"> with me.</w:t>
      </w:r>
      <w:r w:rsidR="004338CA">
        <w:rPr>
          <w:rFonts w:eastAsia="Times New Roman" w:cs="Arial"/>
          <w:color w:val="2C3133"/>
          <w:spacing w:val="2"/>
          <w:lang w:eastAsia="en-AU"/>
        </w:rPr>
        <w:t xml:space="preserve"> </w:t>
      </w:r>
    </w:p>
    <w:p w:rsidR="0050247B" w:rsidRDefault="0050247B" w:rsidP="003241A2">
      <w:pPr>
        <w:shd w:val="clear" w:color="auto" w:fill="FFFFFF"/>
        <w:spacing w:after="0" w:line="240" w:lineRule="auto"/>
        <w:rPr>
          <w:rFonts w:eastAsia="Times New Roman" w:cs="Arial"/>
          <w:color w:val="2C3133"/>
          <w:spacing w:val="2"/>
          <w:lang w:eastAsia="en-AU"/>
        </w:rPr>
      </w:pPr>
    </w:p>
    <w:p w:rsidR="0050247B" w:rsidRDefault="0050247B" w:rsidP="0050247B">
      <w:r>
        <w:t xml:space="preserve">Kind regards, </w:t>
      </w:r>
    </w:p>
    <w:p w:rsidR="0050247B" w:rsidRDefault="0050247B" w:rsidP="0050247B"/>
    <w:p w:rsidR="009358F0" w:rsidRDefault="009358F0" w:rsidP="0050247B"/>
    <w:p w:rsidR="0050247B" w:rsidRPr="00522FD3" w:rsidRDefault="0050247B" w:rsidP="0050247B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&lt;</w:t>
      </w:r>
      <w:proofErr w:type="gramStart"/>
      <w:r>
        <w:rPr>
          <w:rFonts w:cs="Arial"/>
          <w:color w:val="FF0000"/>
        </w:rPr>
        <w:t>i</w:t>
      </w:r>
      <w:r w:rsidRPr="00522FD3">
        <w:rPr>
          <w:rFonts w:cs="Arial"/>
          <w:color w:val="FF0000"/>
        </w:rPr>
        <w:t>nsert</w:t>
      </w:r>
      <w:proofErr w:type="gramEnd"/>
      <w:r w:rsidRPr="00522FD3">
        <w:rPr>
          <w:rFonts w:cs="Arial"/>
          <w:color w:val="FF0000"/>
        </w:rPr>
        <w:t xml:space="preserve"> name of </w:t>
      </w:r>
      <w:r>
        <w:rPr>
          <w:rFonts w:cs="Arial"/>
          <w:color w:val="FF0000"/>
        </w:rPr>
        <w:t>Approved Provider/</w:t>
      </w:r>
      <w:r w:rsidRPr="00522FD3">
        <w:rPr>
          <w:rFonts w:cs="Arial"/>
          <w:color w:val="FF0000"/>
        </w:rPr>
        <w:t>Nominated Supervisor</w:t>
      </w:r>
      <w:r>
        <w:rPr>
          <w:rFonts w:cs="Arial"/>
          <w:color w:val="FF0000"/>
        </w:rPr>
        <w:t>&gt;</w:t>
      </w:r>
    </w:p>
    <w:p w:rsidR="0050247B" w:rsidRPr="0050247B" w:rsidRDefault="0050247B" w:rsidP="0050247B">
      <w:pPr>
        <w:spacing w:after="0" w:line="240" w:lineRule="auto"/>
        <w:rPr>
          <w:rFonts w:cs="Arial"/>
          <w:color w:val="FF0000"/>
        </w:rPr>
      </w:pPr>
      <w:r w:rsidRPr="0050247B">
        <w:rPr>
          <w:rFonts w:cs="Arial"/>
          <w:color w:val="FF0000"/>
        </w:rPr>
        <w:t>&lt;Approved Provider or Nominated Supervisor&gt;</w:t>
      </w:r>
    </w:p>
    <w:p w:rsidR="0050247B" w:rsidRPr="00376BF4" w:rsidRDefault="0050247B" w:rsidP="0050247B">
      <w:pPr>
        <w:spacing w:line="240" w:lineRule="auto"/>
        <w:rPr>
          <w:rFonts w:cs="Arial"/>
          <w:color w:val="FF0000"/>
        </w:rPr>
      </w:pPr>
      <w:r w:rsidRPr="00506ADA">
        <w:rPr>
          <w:rFonts w:cs="Arial"/>
          <w:color w:val="FF0000"/>
        </w:rPr>
        <w:t>&lt;</w:t>
      </w:r>
      <w:proofErr w:type="gramStart"/>
      <w:r w:rsidRPr="00506ADA">
        <w:rPr>
          <w:rFonts w:cs="Arial"/>
          <w:color w:val="FF0000"/>
        </w:rPr>
        <w:t>insert</w:t>
      </w:r>
      <w:proofErr w:type="gramEnd"/>
      <w:r w:rsidRPr="00506ADA">
        <w:rPr>
          <w:rFonts w:cs="Arial"/>
          <w:color w:val="FF0000"/>
        </w:rPr>
        <w:t xml:space="preserve"> date&gt;</w:t>
      </w:r>
    </w:p>
    <w:p w:rsidR="003241A2" w:rsidRPr="003241A2" w:rsidRDefault="003241A2" w:rsidP="003241A2">
      <w:pPr>
        <w:pStyle w:val="ListParagraph"/>
        <w:shd w:val="clear" w:color="auto" w:fill="FFFFFF"/>
        <w:spacing w:after="100" w:afterAutospacing="1" w:line="240" w:lineRule="auto"/>
        <w:ind w:left="360"/>
        <w:rPr>
          <w:rFonts w:eastAsia="Times New Roman" w:cs="Arial"/>
          <w:color w:val="2C3133"/>
          <w:spacing w:val="2"/>
          <w:lang w:eastAsia="en-AU"/>
        </w:rPr>
      </w:pPr>
    </w:p>
    <w:sectPr w:rsidR="003241A2" w:rsidRPr="003241A2" w:rsidSect="0052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D7A"/>
    <w:multiLevelType w:val="hybridMultilevel"/>
    <w:tmpl w:val="2E6AF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6095"/>
    <w:multiLevelType w:val="hybridMultilevel"/>
    <w:tmpl w:val="DEA62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518DC"/>
    <w:multiLevelType w:val="multilevel"/>
    <w:tmpl w:val="EC3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93F51"/>
    <w:multiLevelType w:val="hybridMultilevel"/>
    <w:tmpl w:val="7F264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B263F"/>
    <w:multiLevelType w:val="multilevel"/>
    <w:tmpl w:val="05E451A4"/>
    <w:lvl w:ilvl="0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AA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0588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69A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AA8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A31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1A2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91E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38CA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247B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3DE3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56D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5F79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8F0"/>
    <w:rsid w:val="00935BE0"/>
    <w:rsid w:val="00935F7E"/>
    <w:rsid w:val="00935F9C"/>
    <w:rsid w:val="0093770F"/>
    <w:rsid w:val="00937771"/>
    <w:rsid w:val="00940F98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0F4B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43D1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66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B8A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3495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197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3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easury.gov.au/sites/default/files/2020-04/Fact_sheet_Info_for_Employees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4</cp:revision>
  <dcterms:created xsi:type="dcterms:W3CDTF">2020-04-15T03:23:00Z</dcterms:created>
  <dcterms:modified xsi:type="dcterms:W3CDTF">2020-04-15T07:09:00Z</dcterms:modified>
</cp:coreProperties>
</file>