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7A" w:rsidRPr="001D5E66" w:rsidRDefault="00273B7A" w:rsidP="00273B7A">
      <w:pPr>
        <w:jc w:val="center"/>
        <w:rPr>
          <w:color w:val="FF0000"/>
        </w:rPr>
      </w:pPr>
      <w:r w:rsidRPr="001D5E66">
        <w:rPr>
          <w:color w:val="FF0000"/>
        </w:rPr>
        <w:t>INSERT LOGO and address</w:t>
      </w:r>
    </w:p>
    <w:p w:rsidR="00273B7A" w:rsidRDefault="00273B7A" w:rsidP="00273B7A">
      <w:pPr>
        <w:spacing w:after="0"/>
        <w:rPr>
          <w:color w:val="FF0000"/>
        </w:rPr>
      </w:pPr>
    </w:p>
    <w:p w:rsidR="00273B7A" w:rsidRPr="00D63C83" w:rsidRDefault="00273B7A" w:rsidP="00273B7A">
      <w:pPr>
        <w:pStyle w:val="BodyText2"/>
        <w:spacing w:line="240" w:lineRule="auto"/>
        <w:rPr>
          <w:rFonts w:ascii="Arial" w:hAnsi="Arial" w:cs="Arial"/>
          <w:sz w:val="20"/>
          <w:szCs w:val="20"/>
        </w:rPr>
      </w:pPr>
    </w:p>
    <w:p w:rsidR="00273B7A" w:rsidRDefault="00273B7A" w:rsidP="00273B7A">
      <w:pPr>
        <w:rPr>
          <w:rFonts w:cs="Arial"/>
        </w:rPr>
      </w:pPr>
    </w:p>
    <w:p w:rsidR="00273B7A" w:rsidRPr="00796566" w:rsidRDefault="00273B7A" w:rsidP="00273B7A">
      <w:pPr>
        <w:rPr>
          <w:rFonts w:cs="Arial"/>
        </w:rPr>
      </w:pPr>
      <w:r w:rsidRPr="00DC07B9">
        <w:rPr>
          <w:rFonts w:cs="Arial"/>
        </w:rPr>
        <w:t xml:space="preserve">Dear </w:t>
      </w:r>
      <w:r w:rsidR="00D36470">
        <w:rPr>
          <w:rFonts w:cs="Arial"/>
          <w:color w:val="FF0000"/>
        </w:rPr>
        <w:t>Families</w:t>
      </w:r>
      <w:r w:rsidRPr="00273B7A">
        <w:rPr>
          <w:rFonts w:cs="Arial"/>
          <w:color w:val="FF0000"/>
        </w:rPr>
        <w:t>,</w:t>
      </w:r>
    </w:p>
    <w:p w:rsidR="00273B7A" w:rsidRDefault="00273B7A" w:rsidP="00273B7A">
      <w:pPr>
        <w:spacing w:after="0"/>
        <w:rPr>
          <w:rFonts w:cs="Arial"/>
        </w:rPr>
      </w:pPr>
    </w:p>
    <w:p w:rsidR="00D36470" w:rsidRDefault="00D36470" w:rsidP="00273B7A">
      <w:pPr>
        <w:spacing w:after="0"/>
        <w:rPr>
          <w:rFonts w:cs="Arial"/>
        </w:rPr>
      </w:pPr>
      <w:r>
        <w:rPr>
          <w:rFonts w:cs="Arial"/>
        </w:rPr>
        <w:t>Since the introduction of the ‘free childcare package,’ we’ve had many requests to enrol or re-enrol children. I’m writing to clarify how we’re managing these requests.</w:t>
      </w:r>
    </w:p>
    <w:p w:rsidR="00D36470" w:rsidRDefault="00D36470" w:rsidP="00273B7A">
      <w:pPr>
        <w:spacing w:after="0"/>
        <w:rPr>
          <w:rFonts w:cs="Arial"/>
        </w:rPr>
      </w:pPr>
    </w:p>
    <w:p w:rsidR="00732FEE" w:rsidRDefault="00D36470" w:rsidP="00732FEE">
      <w:r>
        <w:rPr>
          <w:rFonts w:cs="Arial"/>
        </w:rPr>
        <w:t xml:space="preserve">Firstly, the Government requires that we prioritise enrolments for children of essential workers, vulnerable and disadvantaged children and children who were previously enrolled.  </w:t>
      </w:r>
      <w:r w:rsidR="00732FEE">
        <w:rPr>
          <w:rFonts w:cs="Arial"/>
        </w:rPr>
        <w:t xml:space="preserve">The Prime Minister has previously indicated essential workers include any worker who has a job. </w:t>
      </w:r>
      <w:r w:rsidR="00732FEE" w:rsidRPr="003D2264">
        <w:rPr>
          <w:rFonts w:cs="Arial"/>
          <w:color w:val="FF0000"/>
        </w:rPr>
        <w:t>Within this category we may</w:t>
      </w:r>
      <w:r w:rsidR="001F53F3">
        <w:rPr>
          <w:rFonts w:cs="Arial"/>
          <w:color w:val="FF0000"/>
        </w:rPr>
        <w:t>, however,</w:t>
      </w:r>
      <w:r w:rsidR="00732FEE" w:rsidRPr="003D2264">
        <w:rPr>
          <w:rFonts w:cs="Arial"/>
          <w:color w:val="FF0000"/>
        </w:rPr>
        <w:t xml:space="preserve"> prioritise workers</w:t>
      </w:r>
      <w:r w:rsidR="001F53F3">
        <w:rPr>
          <w:rFonts w:cs="Arial"/>
          <w:color w:val="FF0000"/>
        </w:rPr>
        <w:t xml:space="preserve"> that provide</w:t>
      </w:r>
      <w:r w:rsidR="003D2264" w:rsidRPr="003D2264">
        <w:rPr>
          <w:rFonts w:cs="Arial"/>
          <w:color w:val="FF0000"/>
        </w:rPr>
        <w:t xml:space="preserve"> </w:t>
      </w:r>
      <w:r w:rsidR="001F53F3">
        <w:rPr>
          <w:rFonts w:cs="Arial"/>
          <w:color w:val="FF0000"/>
        </w:rPr>
        <w:t xml:space="preserve">essential </w:t>
      </w:r>
      <w:r w:rsidR="003D2264" w:rsidRPr="003D2264">
        <w:rPr>
          <w:rFonts w:cs="Arial"/>
          <w:color w:val="FF0000"/>
        </w:rPr>
        <w:t xml:space="preserve">front line services like </w:t>
      </w:r>
      <w:r w:rsidR="001F53F3">
        <w:rPr>
          <w:rFonts w:cs="Arial"/>
          <w:color w:val="FF0000"/>
        </w:rPr>
        <w:t xml:space="preserve">health care workers, </w:t>
      </w:r>
      <w:r w:rsidR="003D2264" w:rsidRPr="003D2264">
        <w:rPr>
          <w:rFonts w:cs="Arial"/>
          <w:color w:val="FF0000"/>
        </w:rPr>
        <w:t>police and teachers.</w:t>
      </w:r>
      <w:r w:rsidR="003D2264">
        <w:rPr>
          <w:rFonts w:cs="Arial"/>
        </w:rPr>
        <w:t xml:space="preserve"> Where we do not have the capacity to meet the care needs of priority enrolments, </w:t>
      </w:r>
      <w:r w:rsidR="003765E5">
        <w:rPr>
          <w:rFonts w:cs="Arial"/>
        </w:rPr>
        <w:t xml:space="preserve">we may suspend </w:t>
      </w:r>
      <w:r w:rsidR="003D2264">
        <w:rPr>
          <w:rFonts w:cs="Arial"/>
        </w:rPr>
        <w:t xml:space="preserve">the </w:t>
      </w:r>
      <w:r w:rsidR="003765E5">
        <w:rPr>
          <w:rFonts w:cs="Arial"/>
        </w:rPr>
        <w:t xml:space="preserve">enrolment </w:t>
      </w:r>
      <w:r w:rsidR="003D2264">
        <w:rPr>
          <w:rFonts w:cs="Arial"/>
        </w:rPr>
        <w:t xml:space="preserve">of any family </w:t>
      </w:r>
      <w:r w:rsidR="003765E5">
        <w:rPr>
          <w:rFonts w:cs="Arial"/>
        </w:rPr>
        <w:t xml:space="preserve">we subsequently find does not meet essential worker requirements. </w:t>
      </w:r>
      <w:r w:rsidR="003D2264">
        <w:rPr>
          <w:rFonts w:cs="Arial"/>
        </w:rPr>
        <w:t>Note d</w:t>
      </w:r>
      <w:r w:rsidR="00732FEE">
        <w:t xml:space="preserve">isadvantaged and vulnerable children </w:t>
      </w:r>
      <w:r w:rsidR="00D85DA5">
        <w:t xml:space="preserve">are considered to be those that </w:t>
      </w:r>
      <w:r w:rsidR="003D2264">
        <w:t xml:space="preserve">would </w:t>
      </w:r>
      <w:r w:rsidR="00D85DA5">
        <w:t xml:space="preserve">meet the requirements </w:t>
      </w:r>
      <w:r w:rsidR="00732FEE">
        <w:t xml:space="preserve">for </w:t>
      </w:r>
      <w:r w:rsidR="00D85DA5">
        <w:t>the Additional Child Care Subsidy (Child</w:t>
      </w:r>
      <w:r w:rsidR="00732FEE">
        <w:t xml:space="preserve"> Wellbeing). </w:t>
      </w:r>
    </w:p>
    <w:p w:rsidR="00273B7A" w:rsidRDefault="006C27EC" w:rsidP="00273B7A">
      <w:pPr>
        <w:spacing w:after="0"/>
        <w:rPr>
          <w:rFonts w:cs="Arial"/>
        </w:rPr>
      </w:pPr>
      <w:r>
        <w:rPr>
          <w:rFonts w:cs="Arial"/>
        </w:rPr>
        <w:t xml:space="preserve">Secondly, we must continue to </w:t>
      </w:r>
      <w:r w:rsidR="003765E5">
        <w:rPr>
          <w:rFonts w:cs="Arial"/>
        </w:rPr>
        <w:t>me</w:t>
      </w:r>
      <w:r w:rsidR="003D2264">
        <w:rPr>
          <w:rFonts w:cs="Arial"/>
        </w:rPr>
        <w:t>et the laws and regulations tha</w:t>
      </w:r>
      <w:r w:rsidR="003765E5">
        <w:rPr>
          <w:rFonts w:cs="Arial"/>
        </w:rPr>
        <w:t>t govern early childhood services</w:t>
      </w:r>
      <w:r>
        <w:rPr>
          <w:rFonts w:cs="Arial"/>
        </w:rPr>
        <w:t xml:space="preserve">. </w:t>
      </w:r>
      <w:r w:rsidR="003765E5">
        <w:rPr>
          <w:rFonts w:cs="Arial"/>
        </w:rPr>
        <w:t>These include</w:t>
      </w:r>
      <w:r>
        <w:rPr>
          <w:rFonts w:cs="Arial"/>
        </w:rPr>
        <w:t xml:space="preserve"> meeting educator to child ratios. Unfortunately we have had to adjust our rostering and staffing arrangements to try and maintain the financial viability of our service. While the Government has provided some financial assistance including Jobkeeper payments, these do not necessarily allow us to restore our staffing arrangements to previous levels. </w:t>
      </w:r>
    </w:p>
    <w:p w:rsidR="006C27EC" w:rsidRDefault="006C27EC" w:rsidP="00273B7A">
      <w:pPr>
        <w:spacing w:after="0"/>
        <w:rPr>
          <w:rFonts w:cs="Arial"/>
        </w:rPr>
      </w:pPr>
    </w:p>
    <w:p w:rsidR="006C27EC" w:rsidRDefault="006C27EC" w:rsidP="00273B7A">
      <w:pPr>
        <w:spacing w:after="0"/>
        <w:rPr>
          <w:rFonts w:cs="Arial"/>
        </w:rPr>
      </w:pPr>
      <w:r>
        <w:rPr>
          <w:rFonts w:cs="Arial"/>
        </w:rPr>
        <w:t xml:space="preserve">Thirdly, we must </w:t>
      </w:r>
      <w:r w:rsidR="003765E5">
        <w:rPr>
          <w:rFonts w:cs="Arial"/>
        </w:rPr>
        <w:t>also</w:t>
      </w:r>
      <w:r>
        <w:rPr>
          <w:rFonts w:cs="Arial"/>
        </w:rPr>
        <w:t xml:space="preserve"> </w:t>
      </w:r>
      <w:r w:rsidR="003765E5">
        <w:rPr>
          <w:rFonts w:cs="Arial"/>
        </w:rPr>
        <w:t>ensure the effectiveness of</w:t>
      </w:r>
      <w:r>
        <w:rPr>
          <w:rFonts w:cs="Arial"/>
        </w:rPr>
        <w:t xml:space="preserve"> </w:t>
      </w:r>
      <w:r w:rsidR="003765E5">
        <w:rPr>
          <w:rFonts w:cs="Arial"/>
        </w:rPr>
        <w:t>our</w:t>
      </w:r>
      <w:r>
        <w:rPr>
          <w:rFonts w:cs="Arial"/>
        </w:rPr>
        <w:t xml:space="preserve"> social distancing strategies </w:t>
      </w:r>
      <w:r w:rsidR="003765E5">
        <w:rPr>
          <w:rFonts w:cs="Arial"/>
        </w:rPr>
        <w:t xml:space="preserve">is not compromised by excessive numbers of children.  The safety and wellbeing of our children, staff and families is as always our primary concern, especially during these times of COVID-19. </w:t>
      </w:r>
    </w:p>
    <w:p w:rsidR="00D36470" w:rsidRDefault="00D36470" w:rsidP="00273B7A">
      <w:pPr>
        <w:spacing w:after="0"/>
        <w:rPr>
          <w:rFonts w:cs="Arial"/>
        </w:rPr>
      </w:pPr>
    </w:p>
    <w:p w:rsidR="00D36470" w:rsidRDefault="003765E5" w:rsidP="00273B7A">
      <w:pPr>
        <w:spacing w:after="0"/>
        <w:rPr>
          <w:rFonts w:cs="Arial"/>
        </w:rPr>
      </w:pPr>
      <w:r>
        <w:rPr>
          <w:rFonts w:cs="Arial"/>
        </w:rPr>
        <w:t xml:space="preserve">We look forward to the time when life can ‘return to normal’ and we have the capacity to provide education and care to </w:t>
      </w:r>
      <w:r w:rsidR="003E33E3">
        <w:rPr>
          <w:rFonts w:cs="Arial"/>
        </w:rPr>
        <w:t xml:space="preserve">as many children as possible. </w:t>
      </w:r>
      <w:r>
        <w:rPr>
          <w:rFonts w:cs="Arial"/>
        </w:rPr>
        <w:t>In the meantime, please don’t hesitate to raise any concerns or questions with me.</w:t>
      </w:r>
    </w:p>
    <w:p w:rsidR="00D36470" w:rsidRDefault="00D36470" w:rsidP="00273B7A">
      <w:pPr>
        <w:spacing w:after="0"/>
        <w:rPr>
          <w:rFonts w:cs="Arial"/>
        </w:rPr>
      </w:pPr>
    </w:p>
    <w:p w:rsidR="00273B7A" w:rsidRPr="00DC07B9" w:rsidRDefault="00273B7A" w:rsidP="00273B7A">
      <w:pPr>
        <w:spacing w:after="0"/>
        <w:rPr>
          <w:rFonts w:cs="Arial"/>
        </w:rPr>
      </w:pPr>
      <w:r w:rsidRPr="00DC07B9">
        <w:rPr>
          <w:rFonts w:cs="Arial"/>
        </w:rPr>
        <w:t>Sincerely,</w:t>
      </w:r>
    </w:p>
    <w:p w:rsidR="00273B7A" w:rsidRPr="00DC07B9" w:rsidRDefault="00273B7A" w:rsidP="00273B7A">
      <w:pPr>
        <w:spacing w:after="0"/>
        <w:rPr>
          <w:rFonts w:cs="Arial"/>
        </w:rPr>
      </w:pPr>
    </w:p>
    <w:p w:rsidR="00273B7A" w:rsidRPr="00DC07B9" w:rsidRDefault="00273B7A" w:rsidP="00273B7A">
      <w:pPr>
        <w:spacing w:after="0"/>
        <w:rPr>
          <w:rFonts w:cs="Arial"/>
        </w:rPr>
      </w:pPr>
    </w:p>
    <w:p w:rsidR="00273B7A" w:rsidRDefault="00273B7A" w:rsidP="00273B7A">
      <w:pPr>
        <w:spacing w:after="0"/>
        <w:rPr>
          <w:rFonts w:cs="Arial"/>
        </w:rPr>
      </w:pPr>
    </w:p>
    <w:p w:rsidR="00273B7A" w:rsidRPr="00DC07B9" w:rsidRDefault="00273B7A" w:rsidP="00273B7A">
      <w:pPr>
        <w:spacing w:after="0"/>
        <w:rPr>
          <w:rFonts w:cs="Arial"/>
        </w:rPr>
      </w:pPr>
    </w:p>
    <w:p w:rsidR="00273B7A" w:rsidRPr="00DC07B9" w:rsidRDefault="00273B7A" w:rsidP="00273B7A">
      <w:pPr>
        <w:spacing w:after="0" w:line="240" w:lineRule="auto"/>
        <w:rPr>
          <w:rFonts w:cs="Arial"/>
          <w:color w:val="FF0000"/>
        </w:rPr>
      </w:pPr>
      <w:r w:rsidRPr="00DC07B9">
        <w:rPr>
          <w:rFonts w:cs="Arial"/>
          <w:color w:val="FF0000"/>
        </w:rPr>
        <w:t>&lt;insert name of Nominated Supervisor&gt;</w:t>
      </w:r>
    </w:p>
    <w:p w:rsidR="00273B7A" w:rsidRDefault="00273B7A" w:rsidP="00273B7A">
      <w:pPr>
        <w:spacing w:after="0" w:line="240" w:lineRule="auto"/>
        <w:rPr>
          <w:rFonts w:cs="Arial"/>
        </w:rPr>
      </w:pPr>
      <w:r w:rsidRPr="00DC07B9">
        <w:rPr>
          <w:rFonts w:cs="Arial"/>
        </w:rPr>
        <w:t>Nominated Supervisor</w:t>
      </w:r>
    </w:p>
    <w:p w:rsidR="00273B7A" w:rsidRPr="00DC07B9" w:rsidRDefault="00273B7A" w:rsidP="00273B7A">
      <w:pPr>
        <w:pStyle w:val="BodyText2"/>
        <w:spacing w:after="0" w:line="240" w:lineRule="auto"/>
        <w:rPr>
          <w:rFonts w:asciiTheme="minorHAnsi" w:hAnsiTheme="minorHAnsi" w:cs="Arial"/>
          <w:color w:val="FF0000"/>
        </w:rPr>
      </w:pPr>
      <w:r w:rsidRPr="00DC07B9">
        <w:rPr>
          <w:rFonts w:asciiTheme="minorHAnsi" w:hAnsiTheme="minorHAnsi" w:cs="Arial"/>
          <w:color w:val="FF0000"/>
        </w:rPr>
        <w:t>Ph &lt;insert number&gt;</w:t>
      </w:r>
    </w:p>
    <w:p w:rsidR="00273B7A" w:rsidRPr="00DC07B9" w:rsidRDefault="00273B7A" w:rsidP="00273B7A">
      <w:pPr>
        <w:spacing w:after="0" w:line="240" w:lineRule="auto"/>
        <w:rPr>
          <w:rFonts w:cs="Arial"/>
          <w:color w:val="FF0000"/>
        </w:rPr>
      </w:pPr>
      <w:r w:rsidRPr="00DC07B9">
        <w:rPr>
          <w:rFonts w:cs="Arial"/>
          <w:color w:val="FF0000"/>
        </w:rPr>
        <w:t>&lt;insert date&gt;</w:t>
      </w:r>
    </w:p>
    <w:p w:rsidR="00273B7A" w:rsidRDefault="00273B7A">
      <w:pPr>
        <w:rPr>
          <w:rFonts w:eastAsia="Calibri" w:cstheme="majorBidi"/>
          <w:b/>
          <w:spacing w:val="5"/>
          <w:kern w:val="28"/>
        </w:rPr>
      </w:pPr>
    </w:p>
    <w:sectPr w:rsidR="00273B7A" w:rsidSect="00524CE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5E5" w:rsidRDefault="003765E5" w:rsidP="00D17B69">
      <w:pPr>
        <w:spacing w:after="0" w:line="240" w:lineRule="auto"/>
      </w:pPr>
      <w:r>
        <w:separator/>
      </w:r>
    </w:p>
  </w:endnote>
  <w:endnote w:type="continuationSeparator" w:id="0">
    <w:p w:rsidR="003765E5" w:rsidRDefault="003765E5" w:rsidP="00D17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E5" w:rsidRPr="00435538" w:rsidRDefault="003765E5">
    <w:pPr>
      <w:pStyle w:val="Footer"/>
      <w:rPr>
        <w:sz w:val="18"/>
      </w:rPr>
    </w:pPr>
    <w:r>
      <w:rPr>
        <w:sz w:val="18"/>
      </w:rPr>
      <w:t>© Copyright Centre Support Pty Ltd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5E5" w:rsidRDefault="003765E5" w:rsidP="00D17B69">
      <w:pPr>
        <w:spacing w:after="0" w:line="240" w:lineRule="auto"/>
      </w:pPr>
      <w:r>
        <w:separator/>
      </w:r>
    </w:p>
  </w:footnote>
  <w:footnote w:type="continuationSeparator" w:id="0">
    <w:p w:rsidR="003765E5" w:rsidRDefault="003765E5" w:rsidP="00D17B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8544D"/>
    <w:multiLevelType w:val="hybridMultilevel"/>
    <w:tmpl w:val="8F02D8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B0B3593"/>
    <w:multiLevelType w:val="hybridMultilevel"/>
    <w:tmpl w:val="FB4AF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0AE6FD7"/>
    <w:multiLevelType w:val="multilevel"/>
    <w:tmpl w:val="B40E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51E53"/>
    <w:multiLevelType w:val="multilevel"/>
    <w:tmpl w:val="25F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A24A53"/>
    <w:multiLevelType w:val="multilevel"/>
    <w:tmpl w:val="4832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73B7A"/>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79C"/>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53F3"/>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3B7A"/>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891"/>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630"/>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318"/>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5E5"/>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2264"/>
    <w:rsid w:val="003D31BA"/>
    <w:rsid w:val="003D3E0B"/>
    <w:rsid w:val="003D4955"/>
    <w:rsid w:val="003D4C47"/>
    <w:rsid w:val="003D5AC1"/>
    <w:rsid w:val="003D5BEF"/>
    <w:rsid w:val="003D6DAD"/>
    <w:rsid w:val="003E0206"/>
    <w:rsid w:val="003E06FE"/>
    <w:rsid w:val="003E0923"/>
    <w:rsid w:val="003E1E66"/>
    <w:rsid w:val="003E1F16"/>
    <w:rsid w:val="003E2DCF"/>
    <w:rsid w:val="003E33E3"/>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55E8"/>
    <w:rsid w:val="00436BCB"/>
    <w:rsid w:val="0043786E"/>
    <w:rsid w:val="00437C34"/>
    <w:rsid w:val="00440282"/>
    <w:rsid w:val="00440AD5"/>
    <w:rsid w:val="00440E03"/>
    <w:rsid w:val="00442847"/>
    <w:rsid w:val="00444929"/>
    <w:rsid w:val="00444DAC"/>
    <w:rsid w:val="004452AF"/>
    <w:rsid w:val="00445BDC"/>
    <w:rsid w:val="00445D79"/>
    <w:rsid w:val="00446607"/>
    <w:rsid w:val="00446EED"/>
    <w:rsid w:val="00447126"/>
    <w:rsid w:val="004476CE"/>
    <w:rsid w:val="004479B0"/>
    <w:rsid w:val="00447D58"/>
    <w:rsid w:val="00451002"/>
    <w:rsid w:val="004519C9"/>
    <w:rsid w:val="00451F89"/>
    <w:rsid w:val="00453E60"/>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093"/>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5F2E"/>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042"/>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7EC"/>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2FEE"/>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8E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1E0"/>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0B82"/>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3F3C"/>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2BC"/>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8CF"/>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1B15"/>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7E6"/>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17B69"/>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470"/>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1851"/>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5DA5"/>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3E7D"/>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0DA"/>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1F18"/>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3E1"/>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A73"/>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7A"/>
  </w:style>
  <w:style w:type="paragraph" w:styleId="Heading1">
    <w:name w:val="heading 1"/>
    <w:aliases w:val="Index Heading 1"/>
    <w:basedOn w:val="Title"/>
    <w:next w:val="Normal"/>
    <w:link w:val="Heading1Char"/>
    <w:autoRedefine/>
    <w:uiPriority w:val="9"/>
    <w:qFormat/>
    <w:rsid w:val="00565F2E"/>
    <w:pPr>
      <w:pBdr>
        <w:bottom w:val="none" w:sz="0" w:space="0" w:color="auto"/>
      </w:pBdr>
      <w:outlineLvl w:val="0"/>
    </w:pPr>
    <w:rPr>
      <w:rFonts w:asciiTheme="minorHAnsi" w:hAnsiTheme="minorHAnsi"/>
      <w:b/>
      <w:color w:val="auto"/>
      <w:sz w:val="36"/>
      <w:szCs w:val="28"/>
    </w:rPr>
  </w:style>
  <w:style w:type="paragraph" w:styleId="Heading2">
    <w:name w:val="heading 2"/>
    <w:aliases w:val="Index Heading 2"/>
    <w:basedOn w:val="Normal"/>
    <w:next w:val="Normal"/>
    <w:link w:val="Heading2Char"/>
    <w:autoRedefine/>
    <w:uiPriority w:val="9"/>
    <w:unhideWhenUsed/>
    <w:qFormat/>
    <w:rsid w:val="00565F2E"/>
    <w:pPr>
      <w:outlineLvl w:val="1"/>
    </w:pPr>
    <w:rPr>
      <w:b/>
      <w:sz w:val="28"/>
      <w:szCs w:val="28"/>
    </w:rPr>
  </w:style>
  <w:style w:type="paragraph" w:styleId="Heading3">
    <w:name w:val="heading 3"/>
    <w:aliases w:val="Index Heading 3"/>
    <w:basedOn w:val="Normal"/>
    <w:next w:val="Normal"/>
    <w:link w:val="Heading3Char"/>
    <w:autoRedefine/>
    <w:uiPriority w:val="9"/>
    <w:unhideWhenUsed/>
    <w:qFormat/>
    <w:rsid w:val="00565F2E"/>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dex Heading 1 Char"/>
    <w:basedOn w:val="DefaultParagraphFont"/>
    <w:link w:val="Heading1"/>
    <w:uiPriority w:val="9"/>
    <w:rsid w:val="00565F2E"/>
    <w:rPr>
      <w:rFonts w:eastAsiaTheme="majorEastAsia" w:cstheme="majorBidi"/>
      <w:b/>
      <w:spacing w:val="5"/>
      <w:kern w:val="28"/>
      <w:sz w:val="36"/>
      <w:szCs w:val="28"/>
    </w:rPr>
  </w:style>
  <w:style w:type="paragraph" w:styleId="Title">
    <w:name w:val="Title"/>
    <w:basedOn w:val="Normal"/>
    <w:next w:val="Normal"/>
    <w:link w:val="TitleChar"/>
    <w:uiPriority w:val="10"/>
    <w:qFormat/>
    <w:rsid w:val="00F52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A73"/>
    <w:rPr>
      <w:rFonts w:asciiTheme="majorHAnsi" w:eastAsiaTheme="majorEastAsia" w:hAnsiTheme="majorHAnsi" w:cstheme="majorBidi"/>
      <w:color w:val="17365D" w:themeColor="text2" w:themeShade="BF"/>
      <w:spacing w:val="5"/>
      <w:kern w:val="28"/>
      <w:sz w:val="52"/>
      <w:szCs w:val="52"/>
    </w:rPr>
  </w:style>
  <w:style w:type="paragraph" w:customStyle="1" w:styleId="heading2notindex">
    <w:name w:val="heading 2 (not index)"/>
    <w:basedOn w:val="Normal"/>
    <w:autoRedefine/>
    <w:qFormat/>
    <w:rsid w:val="00F52A73"/>
    <w:rPr>
      <w:rFonts w:ascii="Calibri" w:hAnsi="Calibri"/>
      <w:b/>
      <w:sz w:val="28"/>
    </w:rPr>
  </w:style>
  <w:style w:type="character" w:customStyle="1" w:styleId="heading1notindex">
    <w:name w:val="heading 1 (not index)"/>
    <w:basedOn w:val="Strong"/>
    <w:uiPriority w:val="1"/>
    <w:qFormat/>
    <w:rsid w:val="00F52A73"/>
    <w:rPr>
      <w:rFonts w:ascii="Calibri" w:hAnsi="Calibri"/>
      <w:sz w:val="36"/>
    </w:rPr>
  </w:style>
  <w:style w:type="character" w:styleId="Strong">
    <w:name w:val="Strong"/>
    <w:basedOn w:val="DefaultParagraphFont"/>
    <w:uiPriority w:val="22"/>
    <w:qFormat/>
    <w:rsid w:val="00F52A73"/>
    <w:rPr>
      <w:b/>
      <w:bCs/>
    </w:rPr>
  </w:style>
  <w:style w:type="paragraph" w:customStyle="1" w:styleId="heading3nonindex">
    <w:name w:val="heading 3 (non index)"/>
    <w:basedOn w:val="heading2notindex"/>
    <w:autoRedefine/>
    <w:qFormat/>
    <w:rsid w:val="00F52A73"/>
    <w:rPr>
      <w:sz w:val="24"/>
    </w:rPr>
  </w:style>
  <w:style w:type="character" w:customStyle="1" w:styleId="heading1nonindex">
    <w:name w:val="heading 1 (non index)"/>
    <w:basedOn w:val="Strong"/>
    <w:uiPriority w:val="1"/>
    <w:qFormat/>
    <w:rsid w:val="00565F2E"/>
    <w:rPr>
      <w:rFonts w:ascii="Calibri" w:hAnsi="Calibri"/>
      <w:sz w:val="36"/>
    </w:rPr>
  </w:style>
  <w:style w:type="character" w:customStyle="1" w:styleId="Heading2Char">
    <w:name w:val="Heading 2 Char"/>
    <w:aliases w:val="Index Heading 2 Char"/>
    <w:basedOn w:val="DefaultParagraphFont"/>
    <w:link w:val="Heading2"/>
    <w:uiPriority w:val="9"/>
    <w:rsid w:val="00565F2E"/>
    <w:rPr>
      <w:b/>
      <w:sz w:val="28"/>
      <w:szCs w:val="28"/>
    </w:rPr>
  </w:style>
  <w:style w:type="character" w:customStyle="1" w:styleId="Heading3Char">
    <w:name w:val="Heading 3 Char"/>
    <w:aliases w:val="Index Heading 3 Char"/>
    <w:basedOn w:val="DefaultParagraphFont"/>
    <w:link w:val="Heading3"/>
    <w:uiPriority w:val="9"/>
    <w:rsid w:val="00565F2E"/>
    <w:rPr>
      <w:b/>
      <w:sz w:val="24"/>
      <w:szCs w:val="24"/>
    </w:rPr>
  </w:style>
  <w:style w:type="paragraph" w:customStyle="1" w:styleId="Footer1">
    <w:name w:val="Footer1"/>
    <w:autoRedefine/>
    <w:qFormat/>
    <w:rsid w:val="009C3F3C"/>
    <w:rPr>
      <w:rFonts w:ascii="Calibri" w:hAnsi="Calibri"/>
      <w:b/>
      <w:sz w:val="20"/>
    </w:rPr>
  </w:style>
  <w:style w:type="paragraph" w:customStyle="1" w:styleId="Footer10">
    <w:name w:val="Footer 1"/>
    <w:autoRedefine/>
    <w:qFormat/>
    <w:rsid w:val="00530093"/>
    <w:rPr>
      <w:rFonts w:ascii="Calibri" w:hAnsi="Calibri"/>
      <w:sz w:val="18"/>
    </w:rPr>
  </w:style>
  <w:style w:type="paragraph" w:styleId="BodyText2">
    <w:name w:val="Body Text 2"/>
    <w:basedOn w:val="Normal"/>
    <w:link w:val="BodyText2Char"/>
    <w:uiPriority w:val="99"/>
    <w:unhideWhenUsed/>
    <w:rsid w:val="00273B7A"/>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273B7A"/>
    <w:rPr>
      <w:rFonts w:ascii="Calibri" w:eastAsia="Calibri" w:hAnsi="Calibri" w:cs="Times New Roman"/>
    </w:rPr>
  </w:style>
  <w:style w:type="paragraph" w:styleId="Header">
    <w:name w:val="header"/>
    <w:basedOn w:val="Normal"/>
    <w:link w:val="HeaderChar"/>
    <w:uiPriority w:val="99"/>
    <w:semiHidden/>
    <w:unhideWhenUsed/>
    <w:rsid w:val="00273B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3B7A"/>
  </w:style>
  <w:style w:type="paragraph" w:styleId="Footer">
    <w:name w:val="footer"/>
    <w:basedOn w:val="Normal"/>
    <w:link w:val="FooterChar"/>
    <w:uiPriority w:val="99"/>
    <w:semiHidden/>
    <w:unhideWhenUsed/>
    <w:rsid w:val="00273B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3B7A"/>
  </w:style>
  <w:style w:type="paragraph" w:styleId="NormalWeb">
    <w:name w:val="Normal (Web)"/>
    <w:basedOn w:val="Normal"/>
    <w:uiPriority w:val="99"/>
    <w:semiHidden/>
    <w:unhideWhenUsed/>
    <w:rsid w:val="00273B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73B7A"/>
    <w:rPr>
      <w:color w:val="0000FF"/>
      <w:u w:val="single"/>
    </w:rPr>
  </w:style>
  <w:style w:type="paragraph" w:styleId="ListParagraph">
    <w:name w:val="List Paragraph"/>
    <w:basedOn w:val="Normal"/>
    <w:uiPriority w:val="34"/>
    <w:qFormat/>
    <w:rsid w:val="00273B7A"/>
    <w:pPr>
      <w:ind w:left="720"/>
      <w:contextualSpacing/>
    </w:pPr>
  </w:style>
</w:styles>
</file>

<file path=word/webSettings.xml><?xml version="1.0" encoding="utf-8"?>
<w:webSettings xmlns:r="http://schemas.openxmlformats.org/officeDocument/2006/relationships" xmlns:w="http://schemas.openxmlformats.org/wordprocessingml/2006/main">
  <w:divs>
    <w:div w:id="558251137">
      <w:bodyDiv w:val="1"/>
      <w:marLeft w:val="0"/>
      <w:marRight w:val="0"/>
      <w:marTop w:val="0"/>
      <w:marBottom w:val="0"/>
      <w:divBdr>
        <w:top w:val="none" w:sz="0" w:space="0" w:color="auto"/>
        <w:left w:val="none" w:sz="0" w:space="0" w:color="auto"/>
        <w:bottom w:val="none" w:sz="0" w:space="0" w:color="auto"/>
        <w:right w:val="none" w:sz="0" w:space="0" w:color="auto"/>
      </w:divBdr>
    </w:div>
    <w:div w:id="1134908953">
      <w:bodyDiv w:val="1"/>
      <w:marLeft w:val="0"/>
      <w:marRight w:val="0"/>
      <w:marTop w:val="0"/>
      <w:marBottom w:val="0"/>
      <w:divBdr>
        <w:top w:val="none" w:sz="0" w:space="0" w:color="auto"/>
        <w:left w:val="none" w:sz="0" w:space="0" w:color="auto"/>
        <w:bottom w:val="none" w:sz="0" w:space="0" w:color="auto"/>
        <w:right w:val="none" w:sz="0" w:space="0" w:color="auto"/>
      </w:divBdr>
    </w:div>
    <w:div w:id="1752189802">
      <w:bodyDiv w:val="1"/>
      <w:marLeft w:val="0"/>
      <w:marRight w:val="0"/>
      <w:marTop w:val="0"/>
      <w:marBottom w:val="0"/>
      <w:divBdr>
        <w:top w:val="none" w:sz="0" w:space="0" w:color="auto"/>
        <w:left w:val="none" w:sz="0" w:space="0" w:color="auto"/>
        <w:bottom w:val="none" w:sz="0" w:space="0" w:color="auto"/>
        <w:right w:val="none" w:sz="0" w:space="0" w:color="auto"/>
      </w:divBdr>
    </w:div>
    <w:div w:id="18578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robyn.parnell</cp:lastModifiedBy>
  <cp:revision>6</cp:revision>
  <cp:lastPrinted>2020-04-30T03:15:00Z</cp:lastPrinted>
  <dcterms:created xsi:type="dcterms:W3CDTF">2020-04-30T01:26:00Z</dcterms:created>
  <dcterms:modified xsi:type="dcterms:W3CDTF">2020-04-30T03:17:00Z</dcterms:modified>
</cp:coreProperties>
</file>