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DAE9" w14:textId="77777777" w:rsidR="003F42E0" w:rsidRPr="00FB2872" w:rsidRDefault="003F42E0" w:rsidP="00BD57CF">
      <w:pPr>
        <w:pStyle w:val="Heading1"/>
      </w:pPr>
      <w:r w:rsidRPr="00FB2872">
        <w:rPr>
          <w:rFonts w:cs="Arial"/>
        </w:rPr>
        <w:t xml:space="preserve">Emergency </w:t>
      </w:r>
      <w:r w:rsidRPr="00FB2872">
        <w:t>Lockdown Procedure</w:t>
      </w:r>
      <w:r w:rsidR="007401B8">
        <w:t xml:space="preserve"> Snakes</w:t>
      </w:r>
    </w:p>
    <w:p w14:paraId="4ED9185A" w14:textId="77777777" w:rsidR="007401B8" w:rsidRPr="007401B8" w:rsidRDefault="007401B8" w:rsidP="00F12522">
      <w:pPr>
        <w:spacing w:after="0"/>
        <w:rPr>
          <w:rFonts w:cs="Calibri"/>
          <w:color w:val="FF0000"/>
        </w:rPr>
      </w:pPr>
      <w:r w:rsidRPr="007401B8">
        <w:rPr>
          <w:rFonts w:cs="Calibri"/>
          <w:color w:val="FF0000"/>
        </w:rPr>
        <w:t>Implement this Procedure if there is a snake in the outdoor environment.</w:t>
      </w:r>
    </w:p>
    <w:p w14:paraId="79880A56" w14:textId="77777777" w:rsidR="007401B8" w:rsidRDefault="007401B8" w:rsidP="007401B8">
      <w:pPr>
        <w:spacing w:after="0"/>
        <w:rPr>
          <w:b/>
        </w:rPr>
      </w:pPr>
    </w:p>
    <w:p w14:paraId="730176AE" w14:textId="77777777" w:rsidR="007401B8" w:rsidRDefault="007401B8" w:rsidP="007401B8">
      <w:pPr>
        <w:spacing w:after="0"/>
        <w:rPr>
          <w:b/>
        </w:rPr>
      </w:pPr>
      <w:r>
        <w:rPr>
          <w:b/>
        </w:rPr>
        <w:t xml:space="preserve">Implement the Emergency Medical procedure if a child or adult is bitten by a snake. </w:t>
      </w:r>
    </w:p>
    <w:p w14:paraId="1A32F1B7" w14:textId="77777777" w:rsidR="007401B8" w:rsidRDefault="007401B8" w:rsidP="007401B8">
      <w:pPr>
        <w:spacing w:after="0"/>
        <w:rPr>
          <w:b/>
        </w:rPr>
      </w:pPr>
    </w:p>
    <w:p w14:paraId="2F6FC0BD" w14:textId="77777777" w:rsidR="007401B8" w:rsidRDefault="007401B8" w:rsidP="007401B8">
      <w:pPr>
        <w:spacing w:after="0"/>
        <w:rPr>
          <w:b/>
        </w:rPr>
      </w:pPr>
      <w:r>
        <w:rPr>
          <w:b/>
        </w:rPr>
        <w:t>Leave the snake alone. Do not try to capture or kill it.</w:t>
      </w:r>
    </w:p>
    <w:p w14:paraId="6D41E288" w14:textId="77777777" w:rsidR="003F42E0" w:rsidRPr="00FB2872" w:rsidRDefault="003F42E0" w:rsidP="00F12522">
      <w:pPr>
        <w:spacing w:after="0"/>
        <w:rPr>
          <w:b/>
          <w:sz w:val="36"/>
          <w:szCs w:val="36"/>
        </w:rPr>
      </w:pPr>
    </w:p>
    <w:p w14:paraId="139C6D60" w14:textId="77777777" w:rsidR="003F42E0" w:rsidRPr="00FB2872" w:rsidRDefault="003F42E0" w:rsidP="00F12522">
      <w:pPr>
        <w:pStyle w:val="NoSpacing"/>
        <w:numPr>
          <w:ilvl w:val="0"/>
          <w:numId w:val="2"/>
        </w:numPr>
        <w:spacing w:line="276" w:lineRule="auto"/>
        <w:rPr>
          <w:color w:val="FF0000"/>
        </w:rPr>
      </w:pPr>
      <w:r w:rsidRPr="00FB2872">
        <w:t xml:space="preserve">Our main telephone is located at </w:t>
      </w:r>
      <w:r w:rsidRPr="00FB2872">
        <w:rPr>
          <w:color w:val="FF0000"/>
        </w:rPr>
        <w:t>(INSERT LOCATION HERE)</w:t>
      </w:r>
    </w:p>
    <w:p w14:paraId="731CB9FD" w14:textId="77777777" w:rsidR="003F42E0" w:rsidRPr="00FB2872" w:rsidRDefault="003F42E0" w:rsidP="00F12522">
      <w:pPr>
        <w:pStyle w:val="NoSpacing"/>
        <w:numPr>
          <w:ilvl w:val="0"/>
          <w:numId w:val="2"/>
        </w:numPr>
        <w:spacing w:line="276" w:lineRule="auto"/>
        <w:rPr>
          <w:color w:val="FF0000"/>
        </w:rPr>
      </w:pPr>
      <w:r w:rsidRPr="00FB2872">
        <w:t xml:space="preserve">Other phone locations include </w:t>
      </w:r>
      <w:r w:rsidRPr="00FB2872">
        <w:rPr>
          <w:color w:val="FF0000"/>
        </w:rPr>
        <w:t>(INSERT LOCATION HERE)</w:t>
      </w:r>
    </w:p>
    <w:p w14:paraId="30180F01" w14:textId="77777777" w:rsidR="003F42E0" w:rsidRPr="00FB2872" w:rsidRDefault="003F42E0" w:rsidP="00F12522">
      <w:pPr>
        <w:pStyle w:val="NoSpacing"/>
        <w:numPr>
          <w:ilvl w:val="0"/>
          <w:numId w:val="2"/>
        </w:numPr>
        <w:spacing w:line="276" w:lineRule="auto"/>
        <w:rPr>
          <w:color w:val="FF0000"/>
        </w:rPr>
      </w:pPr>
      <w:r w:rsidRPr="00FB2872">
        <w:t xml:space="preserve">A charged mobile phone for use in emergencies is available at </w:t>
      </w:r>
      <w:r w:rsidRPr="00FB2872">
        <w:rPr>
          <w:color w:val="FF0000"/>
        </w:rPr>
        <w:t>(INSERT LOCATION HERE)</w:t>
      </w:r>
    </w:p>
    <w:p w14:paraId="26046904" w14:textId="77777777" w:rsidR="003F42E0" w:rsidRPr="00FB2872" w:rsidRDefault="003F42E0" w:rsidP="00F12522">
      <w:pPr>
        <w:pStyle w:val="NoSpacing"/>
        <w:numPr>
          <w:ilvl w:val="0"/>
          <w:numId w:val="2"/>
        </w:numPr>
        <w:spacing w:line="276" w:lineRule="auto"/>
        <w:rPr>
          <w:color w:val="FF0000"/>
        </w:rPr>
      </w:pPr>
      <w:r w:rsidRPr="00FB2872">
        <w:t>An emergency (first aid) kit is located at</w:t>
      </w:r>
      <w:r w:rsidRPr="00FB2872">
        <w:rPr>
          <w:color w:val="FF0000"/>
        </w:rPr>
        <w:t xml:space="preserve"> (INSERT LOCATION HERE)</w:t>
      </w:r>
    </w:p>
    <w:p w14:paraId="123D7527" w14:textId="77777777" w:rsidR="003F42E0" w:rsidRPr="00FB2872" w:rsidRDefault="003F42E0" w:rsidP="00F12522">
      <w:pPr>
        <w:pStyle w:val="ListParagraph"/>
        <w:ind w:left="0"/>
        <w:rPr>
          <w:rFonts w:cs="Calibri"/>
        </w:rPr>
      </w:pPr>
    </w:p>
    <w:p w14:paraId="5AC42392" w14:textId="77777777" w:rsidR="007401B8" w:rsidRPr="00ED65A6" w:rsidRDefault="007401B8" w:rsidP="007401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D65A6">
        <w:rPr>
          <w:rFonts w:cs="Calibri"/>
        </w:rPr>
        <w:t>Staff member who sees snake immediately tells other educators/staff</w:t>
      </w:r>
    </w:p>
    <w:p w14:paraId="3195800A" w14:textId="77777777" w:rsidR="007401B8" w:rsidRPr="00ED65A6" w:rsidRDefault="007401B8" w:rsidP="007401B8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>Educators move all children inside the premises (including those not from their own room)</w:t>
      </w:r>
    </w:p>
    <w:p w14:paraId="4F5DDDF8" w14:textId="77777777" w:rsidR="007401B8" w:rsidRPr="00ED65A6" w:rsidRDefault="007401B8" w:rsidP="007401B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D65A6">
        <w:rPr>
          <w:rFonts w:cs="Calibri"/>
        </w:rPr>
        <w:t>choose a route inside where children move away from the snake</w:t>
      </w:r>
    </w:p>
    <w:p w14:paraId="5F1940DE" w14:textId="77777777" w:rsidR="007401B8" w:rsidRPr="00ED65A6" w:rsidRDefault="007401B8" w:rsidP="007401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D65A6">
        <w:rPr>
          <w:rFonts w:cs="Calibri"/>
        </w:rPr>
        <w:t>If safe to do so, one staff member stays and watches snake from a safe position</w:t>
      </w:r>
    </w:p>
    <w:p w14:paraId="66DA7351" w14:textId="77777777" w:rsidR="007401B8" w:rsidRPr="00ED65A6" w:rsidRDefault="007401B8" w:rsidP="007401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D65A6">
        <w:rPr>
          <w:rFonts w:cs="Calibri"/>
        </w:rPr>
        <w:t>Educators tell Nominated Supervisor immediately</w:t>
      </w:r>
    </w:p>
    <w:p w14:paraId="6586CF21" w14:textId="77777777" w:rsidR="007401B8" w:rsidRPr="00ED65A6" w:rsidRDefault="007401B8" w:rsidP="007401B8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t xml:space="preserve">Nominated Supervisor </w:t>
      </w:r>
      <w:r w:rsidRPr="00ED65A6">
        <w:rPr>
          <w:rFonts w:cs="Calibri"/>
        </w:rPr>
        <w:t xml:space="preserve">sounds </w:t>
      </w:r>
      <w:r w:rsidRPr="00ED65A6">
        <w:rPr>
          <w:rFonts w:cs="Calibri"/>
          <w:color w:val="FF0000"/>
        </w:rPr>
        <w:t>alarm if activating lockdown (every 5 seconds for 1 minute),</w:t>
      </w:r>
      <w:r w:rsidRPr="00ED65A6">
        <w:rPr>
          <w:rFonts w:cs="Calibri"/>
        </w:rPr>
        <w:t xml:space="preserve"> and announces “This is a lockdown. Everyone stay in their room and keep calm”</w:t>
      </w:r>
    </w:p>
    <w:p w14:paraId="7FC5039F" w14:textId="77777777" w:rsidR="007401B8" w:rsidRPr="00ED65A6" w:rsidRDefault="007401B8" w:rsidP="007401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D65A6">
        <w:rPr>
          <w:rFonts w:cs="Calibri"/>
        </w:rPr>
        <w:t>Nominated Supervisor calls local snake catcher or 000</w:t>
      </w:r>
    </w:p>
    <w:p w14:paraId="4428D469" w14:textId="77777777" w:rsidR="007401B8" w:rsidRPr="00ED65A6" w:rsidRDefault="007401B8" w:rsidP="007401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</w:rPr>
      </w:pPr>
      <w:r w:rsidRPr="00ED65A6">
        <w:rPr>
          <w:rFonts w:cs="Calibri"/>
        </w:rPr>
        <w:t>Educators make sure children remain inside until snake is removed</w:t>
      </w:r>
    </w:p>
    <w:p w14:paraId="6D699E7A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 xml:space="preserve">Nominated Supervisor collects children’s and staff attendance sheet, visitor register and the Emergency Kit (must include </w:t>
      </w:r>
      <w:r w:rsidR="008A1004" w:rsidRPr="00ED65A6">
        <w:t>parent/guardian</w:t>
      </w:r>
      <w:r w:rsidRPr="00ED65A6">
        <w:rPr>
          <w:rFonts w:cs="Calibri"/>
        </w:rPr>
        <w:t xml:space="preserve"> phone numbers)</w:t>
      </w:r>
    </w:p>
    <w:p w14:paraId="07F1A277" w14:textId="77777777" w:rsidR="007401B8" w:rsidRPr="00ED65A6" w:rsidRDefault="007401B8" w:rsidP="007401B8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>Nominated Supervisor leaves sign on front door advising families centre is in lockdown because of snake sighting</w:t>
      </w:r>
    </w:p>
    <w:p w14:paraId="5BF25152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 xml:space="preserve">Educators </w:t>
      </w:r>
      <w:r w:rsidR="0026049C" w:rsidRPr="00ED65A6">
        <w:rPr>
          <w:rFonts w:cs="Calibri"/>
        </w:rPr>
        <w:t xml:space="preserve">and Nominated Supervisor </w:t>
      </w:r>
      <w:r w:rsidRPr="00ED65A6">
        <w:rPr>
          <w:rFonts w:cs="Calibri"/>
        </w:rPr>
        <w:t>check</w:t>
      </w:r>
      <w:r w:rsidR="0026049C" w:rsidRPr="00ED65A6">
        <w:rPr>
          <w:rFonts w:cs="Calibri"/>
        </w:rPr>
        <w:t>s</w:t>
      </w:r>
      <w:r w:rsidRPr="00ED65A6">
        <w:rPr>
          <w:rFonts w:cs="Calibri"/>
        </w:rPr>
        <w:t xml:space="preserve"> all children and visitors are present using the sign in sheet and visitor’s register</w:t>
      </w:r>
    </w:p>
    <w:p w14:paraId="7A26A96D" w14:textId="77777777" w:rsidR="003F42E0" w:rsidRPr="00ED65A6" w:rsidRDefault="003F42E0" w:rsidP="00F12522">
      <w:pPr>
        <w:pStyle w:val="ListParagraph"/>
        <w:numPr>
          <w:ilvl w:val="1"/>
          <w:numId w:val="1"/>
        </w:numPr>
        <w:spacing w:after="90"/>
        <w:rPr>
          <w:rFonts w:cs="Calibri"/>
        </w:rPr>
      </w:pPr>
      <w:r w:rsidRPr="00ED65A6">
        <w:rPr>
          <w:rFonts w:cs="Calibri"/>
        </w:rPr>
        <w:t>report any absences to Nominated Supervisor as soon as it is safe</w:t>
      </w:r>
    </w:p>
    <w:p w14:paraId="383EB75B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>Nominated Supervisor advises emergency services immediately if any child or adult is missing</w:t>
      </w:r>
    </w:p>
    <w:p w14:paraId="590CE22B" w14:textId="77777777" w:rsidR="003F42E0" w:rsidRPr="00ED65A6" w:rsidRDefault="003F42E0" w:rsidP="0026049C">
      <w:pPr>
        <w:pStyle w:val="ListParagraph"/>
        <w:numPr>
          <w:ilvl w:val="1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 xml:space="preserve">by phone or at front door if safe </w:t>
      </w:r>
    </w:p>
    <w:p w14:paraId="5E4D69BB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>Educators and staff supervise and reassure children</w:t>
      </w:r>
    </w:p>
    <w:p w14:paraId="5ADE0A2B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 xml:space="preserve">Educators and staff follow instructions from </w:t>
      </w:r>
      <w:r w:rsidR="007401B8" w:rsidRPr="00ED65A6">
        <w:rPr>
          <w:rFonts w:cs="Calibri"/>
        </w:rPr>
        <w:t xml:space="preserve">snake catcher or </w:t>
      </w:r>
      <w:r w:rsidRPr="00ED65A6">
        <w:rPr>
          <w:rFonts w:cs="Calibri"/>
        </w:rPr>
        <w:t xml:space="preserve">emergency services </w:t>
      </w:r>
    </w:p>
    <w:p w14:paraId="1338E84B" w14:textId="77777777" w:rsidR="007401B8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>Nominated Supervisor a</w:t>
      </w:r>
      <w:r w:rsidR="007401B8" w:rsidRPr="00ED65A6">
        <w:rPr>
          <w:rFonts w:cs="Calibri"/>
        </w:rPr>
        <w:t xml:space="preserve">nd educators contact </w:t>
      </w:r>
      <w:r w:rsidR="008A1004" w:rsidRPr="00ED65A6">
        <w:t>parents/guardian</w:t>
      </w:r>
      <w:r w:rsidR="007401B8" w:rsidRPr="00ED65A6">
        <w:rPr>
          <w:rFonts w:cs="Calibri"/>
        </w:rPr>
        <w:t>s and advise:</w:t>
      </w:r>
    </w:p>
    <w:p w14:paraId="09344277" w14:textId="77777777" w:rsidR="003F42E0" w:rsidRPr="00ED65A6" w:rsidRDefault="007401B8" w:rsidP="007401B8">
      <w:pPr>
        <w:pStyle w:val="ListParagraph"/>
        <w:numPr>
          <w:ilvl w:val="1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>a snake has been sighted in grounds and snake catcher/emergency services attending</w:t>
      </w:r>
    </w:p>
    <w:p w14:paraId="34E69211" w14:textId="77777777" w:rsidR="007401B8" w:rsidRPr="00ED65A6" w:rsidRDefault="007401B8" w:rsidP="007401B8">
      <w:pPr>
        <w:pStyle w:val="ListParagraph"/>
        <w:numPr>
          <w:ilvl w:val="1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>not to come to service/collect children at present</w:t>
      </w:r>
    </w:p>
    <w:p w14:paraId="0C7E70EB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Arial"/>
        </w:rPr>
        <w:t xml:space="preserve">Nominated Supervisor ensures no-one leaves </w:t>
      </w:r>
      <w:r w:rsidR="007401B8" w:rsidRPr="00ED65A6">
        <w:rPr>
          <w:rFonts w:cs="Arial"/>
        </w:rPr>
        <w:t xml:space="preserve">the building </w:t>
      </w:r>
      <w:r w:rsidRPr="00ED65A6">
        <w:rPr>
          <w:rFonts w:cs="Arial"/>
        </w:rPr>
        <w:t xml:space="preserve">until </w:t>
      </w:r>
      <w:r w:rsidR="007401B8" w:rsidRPr="00ED65A6">
        <w:rPr>
          <w:rFonts w:cs="Arial"/>
        </w:rPr>
        <w:t xml:space="preserve">snake catcher or </w:t>
      </w:r>
      <w:r w:rsidRPr="00ED65A6">
        <w:rPr>
          <w:rFonts w:cs="Arial"/>
        </w:rPr>
        <w:t>emergency services give all clear</w:t>
      </w:r>
    </w:p>
    <w:p w14:paraId="69BE9992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 xml:space="preserve">Nominated Supervisor sounds the All Clear signal </w:t>
      </w:r>
      <w:r w:rsidRPr="00ED65A6">
        <w:rPr>
          <w:rFonts w:cs="Calibri"/>
          <w:color w:val="FF0000"/>
        </w:rPr>
        <w:t>(alarm every 5 seconds for 1 minute),</w:t>
      </w:r>
      <w:r w:rsidRPr="00ED65A6">
        <w:rPr>
          <w:rFonts w:cs="Calibri"/>
        </w:rPr>
        <w:t xml:space="preserve"> when </w:t>
      </w:r>
      <w:r w:rsidR="007401B8" w:rsidRPr="00ED65A6">
        <w:rPr>
          <w:rFonts w:cs="Calibri"/>
        </w:rPr>
        <w:t xml:space="preserve">snake catcher or </w:t>
      </w:r>
      <w:r w:rsidRPr="00ED65A6">
        <w:rPr>
          <w:rFonts w:cs="Calibri"/>
        </w:rPr>
        <w:t>emergency services advise lockdown can end and announces “The lockdown has ended.”</w:t>
      </w:r>
    </w:p>
    <w:p w14:paraId="50166AB4" w14:textId="77777777" w:rsidR="00D64FF5" w:rsidRPr="00ED65A6" w:rsidRDefault="00D64FF5" w:rsidP="00F12522">
      <w:pPr>
        <w:spacing w:after="90"/>
        <w:rPr>
          <w:rFonts w:cs="Arial"/>
          <w:b/>
          <w:color w:val="333333"/>
        </w:rPr>
      </w:pPr>
    </w:p>
    <w:p w14:paraId="4E2AEED8" w14:textId="77777777" w:rsidR="00A11EBB" w:rsidRDefault="00A11EBB" w:rsidP="00F12522">
      <w:pPr>
        <w:spacing w:after="90"/>
        <w:rPr>
          <w:rFonts w:cs="Arial"/>
          <w:b/>
          <w:color w:val="333333"/>
        </w:rPr>
      </w:pPr>
    </w:p>
    <w:p w14:paraId="07084E1E" w14:textId="353505C4" w:rsidR="003F42E0" w:rsidRPr="00ED65A6" w:rsidRDefault="003F42E0" w:rsidP="00F12522">
      <w:pPr>
        <w:spacing w:after="90"/>
        <w:rPr>
          <w:rFonts w:cs="Arial"/>
          <w:b/>
          <w:color w:val="333333"/>
        </w:rPr>
      </w:pPr>
      <w:r w:rsidRPr="00ED65A6">
        <w:rPr>
          <w:rFonts w:cs="Arial"/>
          <w:b/>
          <w:color w:val="333333"/>
        </w:rPr>
        <w:t>After emergency</w:t>
      </w:r>
    </w:p>
    <w:p w14:paraId="64A97664" w14:textId="77777777" w:rsidR="00D64FF5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lastRenderedPageBreak/>
        <w:t xml:space="preserve">Nominated Supervisor and educators contact </w:t>
      </w:r>
      <w:r w:rsidR="008A1004" w:rsidRPr="00ED65A6">
        <w:t>parents/guardian</w:t>
      </w:r>
      <w:r w:rsidRPr="00ED65A6">
        <w:rPr>
          <w:rFonts w:cs="Calibri"/>
        </w:rPr>
        <w:t xml:space="preserve">s to </w:t>
      </w:r>
      <w:r w:rsidR="007401B8" w:rsidRPr="00ED65A6">
        <w:rPr>
          <w:rFonts w:cs="Calibri"/>
        </w:rPr>
        <w:t>advise</w:t>
      </w:r>
      <w:r w:rsidR="00D64FF5" w:rsidRPr="00ED65A6">
        <w:rPr>
          <w:rFonts w:cs="Calibri"/>
        </w:rPr>
        <w:t>:</w:t>
      </w:r>
    </w:p>
    <w:p w14:paraId="542FBB96" w14:textId="77777777" w:rsidR="003F42E0" w:rsidRPr="00ED65A6" w:rsidRDefault="007401B8" w:rsidP="00D64FF5">
      <w:pPr>
        <w:pStyle w:val="ListParagraph"/>
        <w:numPr>
          <w:ilvl w:val="1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 xml:space="preserve">emergency over </w:t>
      </w:r>
    </w:p>
    <w:p w14:paraId="463C3A7D" w14:textId="77777777" w:rsidR="003F42E0" w:rsidRPr="00ED65A6" w:rsidRDefault="00D64FF5" w:rsidP="00F12522">
      <w:pPr>
        <w:pStyle w:val="ListParagraph"/>
        <w:numPr>
          <w:ilvl w:val="1"/>
          <w:numId w:val="4"/>
        </w:numPr>
        <w:spacing w:after="90"/>
        <w:rPr>
          <w:rFonts w:cs="Arial"/>
          <w:color w:val="333333"/>
        </w:rPr>
      </w:pPr>
      <w:r w:rsidRPr="00ED65A6">
        <w:rPr>
          <w:rFonts w:cs="Calibri"/>
        </w:rPr>
        <w:t>they may collect children if relevant</w:t>
      </w:r>
    </w:p>
    <w:p w14:paraId="0F9CB4D1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  <w:rPr>
          <w:rFonts w:cs="Calibri"/>
        </w:rPr>
      </w:pPr>
      <w:r w:rsidRPr="00ED65A6">
        <w:rPr>
          <w:rFonts w:cs="Calibri"/>
        </w:rPr>
        <w:t>Nominated Supervisor ensures educators stay on duty to care for and supervise children (after rostered hours if necessary) until families or relief staff arrive</w:t>
      </w:r>
    </w:p>
    <w:p w14:paraId="09D15C84" w14:textId="77777777" w:rsidR="003F42E0" w:rsidRPr="00ED65A6" w:rsidRDefault="003F42E0" w:rsidP="00F12522">
      <w:pPr>
        <w:pStyle w:val="ListParagraph"/>
        <w:numPr>
          <w:ilvl w:val="0"/>
          <w:numId w:val="4"/>
        </w:numPr>
        <w:spacing w:after="90"/>
      </w:pPr>
      <w:r w:rsidRPr="00ED65A6">
        <w:t xml:space="preserve">Nominated Supervisor implements following where </w:t>
      </w:r>
      <w:r w:rsidR="008A1004" w:rsidRPr="00ED65A6">
        <w:t>parents/guardian</w:t>
      </w:r>
      <w:r w:rsidRPr="00ED65A6">
        <w:t xml:space="preserve">s cannot be contacted to collect their child: </w:t>
      </w:r>
    </w:p>
    <w:p w14:paraId="3FD6FC56" w14:textId="77777777" w:rsidR="003F42E0" w:rsidRPr="00ED65A6" w:rsidRDefault="003F42E0" w:rsidP="00F12522">
      <w:pPr>
        <w:pStyle w:val="ListParagraph"/>
        <w:numPr>
          <w:ilvl w:val="0"/>
          <w:numId w:val="3"/>
        </w:numPr>
      </w:pPr>
      <w:r w:rsidRPr="00ED65A6">
        <w:t xml:space="preserve">contact </w:t>
      </w:r>
      <w:r w:rsidR="008A1004" w:rsidRPr="00ED65A6">
        <w:t>parents/guardian</w:t>
      </w:r>
      <w:r w:rsidRPr="00ED65A6">
        <w:t xml:space="preserve">s and authorised nominees every </w:t>
      </w:r>
      <w:r w:rsidRPr="00ED65A6">
        <w:rPr>
          <w:color w:val="FF0000"/>
        </w:rPr>
        <w:t>15</w:t>
      </w:r>
      <w:r w:rsidRPr="00ED65A6">
        <w:t xml:space="preserve"> minutes where previous attempts to make contact have been unsuccessful</w:t>
      </w:r>
    </w:p>
    <w:p w14:paraId="359B348D" w14:textId="77777777" w:rsidR="003F42E0" w:rsidRPr="00ED65A6" w:rsidRDefault="003F42E0" w:rsidP="00F12522">
      <w:pPr>
        <w:pStyle w:val="ListParagraph"/>
        <w:numPr>
          <w:ilvl w:val="0"/>
          <w:numId w:val="3"/>
        </w:numPr>
      </w:pPr>
      <w:r w:rsidRPr="00ED65A6">
        <w:t xml:space="preserve">ensures there are sufficient numbers of service staff available (including relief staff) to adequately care for and supervise each child </w:t>
      </w:r>
    </w:p>
    <w:p w14:paraId="1E3BDFBD" w14:textId="77777777" w:rsidR="003F42E0" w:rsidRPr="00ED65A6" w:rsidRDefault="003F42E0" w:rsidP="00F12522">
      <w:pPr>
        <w:pStyle w:val="ListParagraph"/>
        <w:numPr>
          <w:ilvl w:val="0"/>
          <w:numId w:val="3"/>
        </w:numPr>
      </w:pPr>
      <w:r w:rsidRPr="00ED65A6">
        <w:t>ensures child is never left alone with any adult unknown to staff, or not assisting in managing the emergency or child’s care in a professional capacity</w:t>
      </w:r>
    </w:p>
    <w:p w14:paraId="7A031951" w14:textId="77777777" w:rsidR="003F42E0" w:rsidRPr="00ED65A6" w:rsidRDefault="003F42E0" w:rsidP="00F12522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 w:rsidRPr="00ED65A6">
        <w:t>contact the police or Child Protection Services for advice if emergency is over and service staff are unable to stay with the child any longer</w:t>
      </w:r>
    </w:p>
    <w:p w14:paraId="63EF3973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>Complete Incident, Injury, Trauma and Illness Record for children that have suffered an injury or trauma</w:t>
      </w:r>
    </w:p>
    <w:p w14:paraId="6B7BE8E3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 xml:space="preserve">Get </w:t>
      </w:r>
      <w:r w:rsidR="008A1004" w:rsidRPr="00ED65A6">
        <w:t>parent/guardian</w:t>
      </w:r>
      <w:r w:rsidRPr="00ED65A6">
        <w:t xml:space="preserve"> to sign Incident, Injury, Trauma and Illness Record and </w:t>
      </w:r>
      <w:r w:rsidR="00526C46" w:rsidRPr="00ED65A6">
        <w:t>give</w:t>
      </w:r>
      <w:r w:rsidRPr="00ED65A6">
        <w:t xml:space="preserve"> them a copy</w:t>
      </w:r>
    </w:p>
    <w:p w14:paraId="0BA22CD3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 xml:space="preserve">File original Record in child’s file and </w:t>
      </w:r>
      <w:r w:rsidR="0026049C" w:rsidRPr="00ED65A6">
        <w:t xml:space="preserve">record summary details in </w:t>
      </w:r>
      <w:r w:rsidRPr="00ED65A6">
        <w:t>the Incident, Inju</w:t>
      </w:r>
      <w:r w:rsidR="0026049C" w:rsidRPr="00ED65A6">
        <w:t>ry, Trauma and Illness Register, including time notified to Regulator</w:t>
      </w:r>
    </w:p>
    <w:p w14:paraId="679E64E7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>Nominated Supervisor notifies the Regulator of serious incident within 24 hours through NQA ITS</w:t>
      </w:r>
      <w:r w:rsidR="00D64FF5" w:rsidRPr="00ED65A6">
        <w:t xml:space="preserve"> if emergency services attended or child bitten by snake</w:t>
      </w:r>
    </w:p>
    <w:p w14:paraId="4291F258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 xml:space="preserve">File acknowledgement </w:t>
      </w:r>
      <w:r w:rsidR="0026049C" w:rsidRPr="00ED65A6">
        <w:t>with Incident form in child’s file</w:t>
      </w:r>
      <w:r w:rsidRPr="00ED65A6">
        <w:t xml:space="preserve"> </w:t>
      </w:r>
    </w:p>
    <w:p w14:paraId="740B008B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 xml:space="preserve">Debrief after emergency, review emergency plan and procedures, and implement any improvements </w:t>
      </w:r>
    </w:p>
    <w:p w14:paraId="6520C7E2" w14:textId="77777777" w:rsidR="003F42E0" w:rsidRPr="00ED65A6" w:rsidRDefault="003F42E0" w:rsidP="00F12522">
      <w:pPr>
        <w:pStyle w:val="ListParagraph"/>
        <w:numPr>
          <w:ilvl w:val="0"/>
          <w:numId w:val="4"/>
        </w:numPr>
      </w:pPr>
      <w:r w:rsidRPr="00ED65A6">
        <w:t>Record improvements in QIP</w:t>
      </w:r>
    </w:p>
    <w:p w14:paraId="35A11ED1" w14:textId="77777777" w:rsidR="00524CE4" w:rsidRPr="00ED65A6" w:rsidRDefault="00524CE4"/>
    <w:sectPr w:rsidR="00524CE4" w:rsidRPr="00ED65A6" w:rsidSect="0052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70A5"/>
    <w:multiLevelType w:val="hybridMultilevel"/>
    <w:tmpl w:val="D47E8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43A9"/>
    <w:multiLevelType w:val="hybridMultilevel"/>
    <w:tmpl w:val="BCA0D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A3555"/>
    <w:multiLevelType w:val="hybridMultilevel"/>
    <w:tmpl w:val="D73A6B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A06B4"/>
    <w:multiLevelType w:val="hybridMultilevel"/>
    <w:tmpl w:val="32A8A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61F6B"/>
    <w:multiLevelType w:val="hybridMultilevel"/>
    <w:tmpl w:val="02BA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2E0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475B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220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6C0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049C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9EE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2FE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0F8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2E0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5FA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540F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C46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2E9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944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612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1B8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511"/>
    <w:rsid w:val="00834917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00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3ABC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47FA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1F6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EBB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1F1C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050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57CF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A6B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AEB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4FF5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12C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5A6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522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2872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4E5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A86C"/>
  <w15:docId w15:val="{4D012673-5BE5-4102-BC4F-61CB654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2E0"/>
    <w:rPr>
      <w:rFonts w:ascii="Calibri" w:eastAsia="Calibri" w:hAnsi="Calibri" w:cs="Times New Roman"/>
    </w:r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BD57CF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E0"/>
    <w:pPr>
      <w:ind w:left="720"/>
      <w:contextualSpacing/>
    </w:pPr>
  </w:style>
  <w:style w:type="paragraph" w:styleId="NoSpacing">
    <w:name w:val="No Spacing"/>
    <w:uiPriority w:val="1"/>
    <w:qFormat/>
    <w:rsid w:val="003F42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BD57CF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5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3</cp:revision>
  <dcterms:created xsi:type="dcterms:W3CDTF">2020-09-09T02:06:00Z</dcterms:created>
  <dcterms:modified xsi:type="dcterms:W3CDTF">2020-09-10T00:22:00Z</dcterms:modified>
</cp:coreProperties>
</file>