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BCE" w14:textId="77777777" w:rsidR="005F503D" w:rsidRDefault="005F503D"/>
    <w:p w14:paraId="12C358FD" w14:textId="77777777" w:rsidR="001E0BA8" w:rsidRDefault="001E0BA8" w:rsidP="001E0BA8">
      <w:pPr>
        <w:rPr>
          <w:rFonts w:cs="Calibri"/>
          <w:b/>
          <w:sz w:val="40"/>
          <w:szCs w:val="40"/>
        </w:rPr>
      </w:pPr>
      <w:r w:rsidRPr="001E0BA8">
        <w:rPr>
          <w:rFonts w:cs="Calibri"/>
          <w:b/>
          <w:sz w:val="40"/>
          <w:szCs w:val="40"/>
        </w:rPr>
        <w:t xml:space="preserve">Medical Conditions Risk Minimisation Plan </w:t>
      </w:r>
    </w:p>
    <w:p w14:paraId="6B398BCB" w14:textId="77777777" w:rsidR="00344ABF" w:rsidRPr="001E0BA8" w:rsidRDefault="00D31CFE" w:rsidP="001E0BA8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Anaphylaxis - Dairy</w:t>
      </w:r>
    </w:p>
    <w:p w14:paraId="19B4D931" w14:textId="77777777" w:rsidR="001E0BA8" w:rsidRPr="001E0BA8" w:rsidRDefault="001E0BA8" w:rsidP="001E0BA8">
      <w:pPr>
        <w:rPr>
          <w:rFonts w:cs="Calibri"/>
          <w:b/>
          <w:sz w:val="28"/>
          <w:szCs w:val="28"/>
        </w:rPr>
      </w:pPr>
    </w:p>
    <w:p w14:paraId="49FCFCC0" w14:textId="77777777" w:rsidR="001E0BA8" w:rsidRPr="00344ABF" w:rsidRDefault="001E0BA8">
      <w:pPr>
        <w:rPr>
          <w:rFonts w:cs="Calibri"/>
          <w:b/>
        </w:rPr>
      </w:pPr>
      <w:r w:rsidRPr="001E0BA8">
        <w:rPr>
          <w:rFonts w:cs="Calibri"/>
          <w:b/>
          <w:sz w:val="28"/>
          <w:szCs w:val="28"/>
        </w:rPr>
        <w:t>Childs Name:</w:t>
      </w:r>
      <w:r>
        <w:rPr>
          <w:rFonts w:cs="Calibri"/>
          <w:b/>
        </w:rPr>
        <w:t xml:space="preserve">  ________________________</w:t>
      </w:r>
      <w:r w:rsidRPr="00344ABF">
        <w:rPr>
          <w:rFonts w:cs="Calibri"/>
          <w:b/>
        </w:rPr>
        <w:t>_____________________</w:t>
      </w:r>
    </w:p>
    <w:p w14:paraId="09792453" w14:textId="77777777" w:rsidR="001E0BA8" w:rsidRPr="00344ABF" w:rsidRDefault="001E0BA8">
      <w:pPr>
        <w:rPr>
          <w:b/>
        </w:rPr>
      </w:pPr>
      <w:r w:rsidRPr="00344ABF">
        <w:rPr>
          <w:b/>
        </w:rPr>
        <w:t>Risks – assessed and how risk will be minimised.</w:t>
      </w:r>
    </w:p>
    <w:p w14:paraId="07733E13" w14:textId="31086C5C" w:rsidR="00344ABF" w:rsidRDefault="00344ABF" w:rsidP="00344ABF">
      <w:r>
        <w:t>Risk :</w:t>
      </w:r>
      <w:r w:rsidR="00595F85">
        <w:t xml:space="preserve"> Anaphylaxis </w:t>
      </w:r>
    </w:p>
    <w:p w14:paraId="6B212209" w14:textId="77777777" w:rsidR="00344ABF" w:rsidRDefault="00D31CFE" w:rsidP="00344ABF">
      <w:pPr>
        <w:pStyle w:val="ListParagraph"/>
        <w:numPr>
          <w:ilvl w:val="0"/>
          <w:numId w:val="5"/>
        </w:numPr>
      </w:pPr>
      <w:r>
        <w:t xml:space="preserve"> Medical action plan, epi pen available wherever child is  and action plan details in medical action plan folder in all environments and </w:t>
      </w:r>
      <w:r w:rsidR="00344ABF">
        <w:t xml:space="preserve"> in emergency evacuation bags accessible to all educators</w:t>
      </w:r>
    </w:p>
    <w:p w14:paraId="7123A9E1" w14:textId="77777777" w:rsidR="00344ABF" w:rsidRPr="00344ABF" w:rsidRDefault="00D31CFE" w:rsidP="00344ABF">
      <w:pPr>
        <w:pStyle w:val="ListParagraph"/>
        <w:numPr>
          <w:ilvl w:val="0"/>
          <w:numId w:val="5"/>
        </w:numPr>
      </w:pPr>
      <w:r>
        <w:t xml:space="preserve">Anaphylaxis </w:t>
      </w:r>
      <w:r w:rsidR="00344ABF">
        <w:t>and first aid trained educators on premises at all times</w:t>
      </w:r>
    </w:p>
    <w:p w14:paraId="00390B43" w14:textId="77777777" w:rsidR="001E0BA8" w:rsidRPr="00344ABF" w:rsidRDefault="00344ABF" w:rsidP="00344ABF">
      <w:pPr>
        <w:pStyle w:val="ListParagraph"/>
        <w:numPr>
          <w:ilvl w:val="0"/>
          <w:numId w:val="5"/>
        </w:numPr>
      </w:pPr>
      <w:r w:rsidRPr="00344ABF">
        <w:t>Par</w:t>
      </w:r>
      <w:r w:rsidR="00D31CFE">
        <w:t>ent will communicate any further risk of foods and</w:t>
      </w:r>
      <w:r w:rsidRPr="00344ABF">
        <w:t xml:space="preserve"> symptoms or need for medication in past 24 hours.</w:t>
      </w:r>
    </w:p>
    <w:p w14:paraId="2771B9D2" w14:textId="77777777" w:rsidR="001E0BA8" w:rsidRDefault="001E0BA8">
      <w:r w:rsidRPr="00344ABF">
        <w:rPr>
          <w:b/>
        </w:rPr>
        <w:t>Medication/s and medical action plan provided whenever child is in care</w:t>
      </w:r>
      <w:r>
        <w:t xml:space="preserve"> - </w:t>
      </w:r>
      <w:r w:rsidR="00D31CFE">
        <w:t xml:space="preserve"> with </w:t>
      </w:r>
      <w:r>
        <w:t>details and storage location.</w:t>
      </w:r>
      <w:r w:rsidR="00214DC6">
        <w:t>( C</w:t>
      </w:r>
      <w:r>
        <w:t>opy of medical action plan to be stored with medication).</w:t>
      </w:r>
    </w:p>
    <w:p w14:paraId="50F274C5" w14:textId="77777777" w:rsidR="001E0BA8" w:rsidRDefault="00D31CFE" w:rsidP="008C5D22">
      <w:pPr>
        <w:pStyle w:val="ListParagraph"/>
        <w:numPr>
          <w:ilvl w:val="0"/>
          <w:numId w:val="4"/>
        </w:numPr>
      </w:pPr>
      <w:r>
        <w:t xml:space="preserve">Centre </w:t>
      </w:r>
      <w:proofErr w:type="spellStart"/>
      <w:r>
        <w:t>Epipen</w:t>
      </w:r>
      <w:proofErr w:type="spellEnd"/>
      <w:r>
        <w:t xml:space="preserve"> </w:t>
      </w:r>
      <w:r w:rsidR="008C5D22">
        <w:t xml:space="preserve"> stored in office medication cabinet. </w:t>
      </w:r>
    </w:p>
    <w:p w14:paraId="00769CBC" w14:textId="77777777" w:rsidR="008C5D22" w:rsidRDefault="00D31CFE" w:rsidP="008C5D22">
      <w:pPr>
        <w:pStyle w:val="ListParagraph"/>
        <w:numPr>
          <w:ilvl w:val="0"/>
          <w:numId w:val="4"/>
        </w:numPr>
      </w:pPr>
      <w:r>
        <w:t>Medical action plan and alert chart displayed in all rooms within service and notification in front foyer.</w:t>
      </w:r>
    </w:p>
    <w:p w14:paraId="616792BD" w14:textId="77777777" w:rsidR="008C5D22" w:rsidRDefault="008C5D22" w:rsidP="008C5D22">
      <w:pPr>
        <w:pStyle w:val="ListParagraph"/>
        <w:numPr>
          <w:ilvl w:val="0"/>
          <w:numId w:val="4"/>
        </w:numPr>
      </w:pPr>
      <w:r>
        <w:t>Medical action plans stored in all rooms and with medication.</w:t>
      </w:r>
    </w:p>
    <w:p w14:paraId="5D755093" w14:textId="77777777" w:rsidR="001E0BA8" w:rsidRPr="00344ABF" w:rsidRDefault="001E0BA8">
      <w:pPr>
        <w:rPr>
          <w:b/>
        </w:rPr>
      </w:pPr>
      <w:r>
        <w:t>Authorisation for prescribed medications provided – Complete medication authorisation- attach copy and file original in medical authorisation folder for child.</w:t>
      </w:r>
      <w:r w:rsidR="008C5D22">
        <w:t xml:space="preserve">  </w:t>
      </w:r>
    </w:p>
    <w:p w14:paraId="78A0FCA1" w14:textId="77777777" w:rsidR="001E0BA8" w:rsidRPr="00344ABF" w:rsidRDefault="001E0BA8">
      <w:pPr>
        <w:rPr>
          <w:b/>
        </w:rPr>
      </w:pPr>
      <w:r w:rsidRPr="00344ABF">
        <w:rPr>
          <w:b/>
        </w:rPr>
        <w:t xml:space="preserve">Hygiene and Food Handling/Consumption </w:t>
      </w:r>
      <w:r w:rsidR="008C5D22" w:rsidRPr="00344ABF">
        <w:rPr>
          <w:b/>
        </w:rPr>
        <w:t xml:space="preserve">, triggers </w:t>
      </w:r>
      <w:r w:rsidRPr="00344ABF">
        <w:rPr>
          <w:b/>
        </w:rPr>
        <w:t>considerations</w:t>
      </w:r>
    </w:p>
    <w:p w14:paraId="53089589" w14:textId="77777777" w:rsidR="001E0BA8" w:rsidRDefault="008C5D22" w:rsidP="008C5D22">
      <w:pPr>
        <w:pStyle w:val="ListParagraph"/>
        <w:numPr>
          <w:ilvl w:val="0"/>
          <w:numId w:val="3"/>
        </w:numPr>
      </w:pPr>
      <w:r>
        <w:t>Centre will be c</w:t>
      </w:r>
      <w:r w:rsidR="00D31CFE">
        <w:t>leaned daily to reduce allergens</w:t>
      </w:r>
    </w:p>
    <w:p w14:paraId="0B5D9C16" w14:textId="77777777" w:rsidR="001E0BA8" w:rsidRDefault="008C5D22" w:rsidP="00D31CFE">
      <w:pPr>
        <w:pStyle w:val="ListParagraph"/>
        <w:numPr>
          <w:ilvl w:val="0"/>
          <w:numId w:val="3"/>
        </w:numPr>
      </w:pPr>
      <w:r>
        <w:t xml:space="preserve">Educators to </w:t>
      </w:r>
      <w:r w:rsidR="00D31CFE">
        <w:t>clean tables and floors of any dropped food as soon as practical</w:t>
      </w:r>
    </w:p>
    <w:p w14:paraId="2139C060" w14:textId="77777777" w:rsidR="00D31CFE" w:rsidRDefault="00D31CFE" w:rsidP="00D31CFE">
      <w:pPr>
        <w:pStyle w:val="ListParagraph"/>
        <w:numPr>
          <w:ilvl w:val="0"/>
          <w:numId w:val="3"/>
        </w:numPr>
      </w:pPr>
      <w:r>
        <w:t xml:space="preserve"> Child to be supervised at all times vigilantly whilst children other children are eating and drinking.</w:t>
      </w:r>
    </w:p>
    <w:p w14:paraId="3F95E82F" w14:textId="77777777" w:rsidR="00AC6DB0" w:rsidRDefault="00AC6DB0" w:rsidP="00D31CFE">
      <w:pPr>
        <w:pStyle w:val="ListParagraph"/>
        <w:numPr>
          <w:ilvl w:val="0"/>
          <w:numId w:val="3"/>
        </w:numPr>
      </w:pPr>
      <w:r>
        <w:t>The child will only eat food prepared and bought to the centre by his parent.</w:t>
      </w:r>
    </w:p>
    <w:p w14:paraId="74F92D96" w14:textId="77777777" w:rsidR="00AC6DB0" w:rsidRDefault="00AC6DB0" w:rsidP="00D31CFE">
      <w:pPr>
        <w:pStyle w:val="ListParagraph"/>
        <w:numPr>
          <w:ilvl w:val="0"/>
          <w:numId w:val="3"/>
        </w:numPr>
      </w:pPr>
      <w:r>
        <w:t>The child’s food items will be labelled clearly and if items are not labelled the educators may refuse to give the child the item if there is any doubt.</w:t>
      </w:r>
    </w:p>
    <w:p w14:paraId="1656BD85" w14:textId="141862CE" w:rsidR="00D31CFE" w:rsidRDefault="00D31CFE" w:rsidP="00D31CFE">
      <w:pPr>
        <w:pStyle w:val="ListParagraph"/>
        <w:numPr>
          <w:ilvl w:val="0"/>
          <w:numId w:val="3"/>
        </w:numPr>
      </w:pPr>
      <w:r>
        <w:t xml:space="preserve">Child to be seated  a safe distance from other children when eating and drinking with an educator </w:t>
      </w:r>
      <w:r w:rsidR="00AC6DB0">
        <w:t>positioned  close</w:t>
      </w:r>
      <w:r w:rsidR="00895198">
        <w:t xml:space="preserve"> </w:t>
      </w:r>
      <w:r w:rsidR="00AC6DB0">
        <w:t>by  to reduce the risk of the child inducing other children’s food or drinks.</w:t>
      </w:r>
    </w:p>
    <w:p w14:paraId="18B14BB2" w14:textId="77777777" w:rsidR="00D31CFE" w:rsidRDefault="00D31CFE" w:rsidP="00D31CFE"/>
    <w:p w14:paraId="64B19DDD" w14:textId="77777777" w:rsidR="00344ABF" w:rsidRDefault="00344ABF" w:rsidP="00344ABF"/>
    <w:p w14:paraId="0D021BF4" w14:textId="77777777" w:rsidR="00344ABF" w:rsidRDefault="00344ABF" w:rsidP="00344ABF"/>
    <w:p w14:paraId="24F70C00" w14:textId="77777777" w:rsidR="00344ABF" w:rsidRDefault="00344ABF" w:rsidP="00344ABF"/>
    <w:p w14:paraId="349423DB" w14:textId="77777777" w:rsidR="00505BC1" w:rsidRPr="00344ABF" w:rsidRDefault="00C36673" w:rsidP="00505BC1">
      <w:pPr>
        <w:rPr>
          <w:b/>
        </w:rPr>
      </w:pPr>
      <w:r>
        <w:rPr>
          <w:b/>
        </w:rPr>
        <w:t xml:space="preserve">Agreed Communication Plan </w:t>
      </w:r>
      <w:r w:rsidR="001E0BA8" w:rsidRPr="00344ABF">
        <w:rPr>
          <w:b/>
        </w:rPr>
        <w:t>- How will updates, changes in condition or medications be communicated.</w:t>
      </w:r>
    </w:p>
    <w:p w14:paraId="323069D1" w14:textId="77777777" w:rsidR="00505BC1" w:rsidRDefault="00344ABF" w:rsidP="00505BC1">
      <w:pPr>
        <w:pStyle w:val="ListParagraph"/>
        <w:numPr>
          <w:ilvl w:val="0"/>
          <w:numId w:val="2"/>
        </w:numPr>
      </w:pPr>
      <w:r>
        <w:t xml:space="preserve"> Parent to advise of s</w:t>
      </w:r>
      <w:r w:rsidR="00C75CB5">
        <w:t>ymptoms required administration</w:t>
      </w:r>
      <w:r w:rsidR="00AC6DB0">
        <w:t xml:space="preserve"> for medication</w:t>
      </w:r>
      <w:r w:rsidR="00505BC1">
        <w:t xml:space="preserve"> past 24</w:t>
      </w:r>
      <w:r w:rsidR="00AC6DB0">
        <w:t xml:space="preserve">-72 </w:t>
      </w:r>
      <w:r w:rsidR="00505BC1">
        <w:t xml:space="preserve"> hours communicated to educators verbally</w:t>
      </w:r>
      <w:r>
        <w:t xml:space="preserve"> or in writing</w:t>
      </w:r>
      <w:r w:rsidR="00505BC1">
        <w:t xml:space="preserve"> on arrival to attend.</w:t>
      </w:r>
    </w:p>
    <w:p w14:paraId="065847ED" w14:textId="77777777" w:rsidR="00505BC1" w:rsidRDefault="00505BC1" w:rsidP="00505BC1">
      <w:pPr>
        <w:pStyle w:val="ListParagraph"/>
        <w:numPr>
          <w:ilvl w:val="0"/>
          <w:numId w:val="2"/>
        </w:numPr>
      </w:pPr>
      <w:r>
        <w:t>Parent to verbally communicate</w:t>
      </w:r>
      <w:r w:rsidR="008C5D22">
        <w:t xml:space="preserve"> to </w:t>
      </w:r>
      <w:r>
        <w:t xml:space="preserve">nominated supervisor changes in medical action plan or medication - new updated medical action plan, medication and medication authorisation must be provided and </w:t>
      </w:r>
      <w:r w:rsidR="00344ABF">
        <w:t>enrolment documentation amended</w:t>
      </w:r>
      <w:r>
        <w:t>.</w:t>
      </w:r>
    </w:p>
    <w:p w14:paraId="03CC1024" w14:textId="77777777" w:rsidR="00505BC1" w:rsidRDefault="00505BC1" w:rsidP="00505BC1">
      <w:pPr>
        <w:pStyle w:val="ListParagraph"/>
        <w:numPr>
          <w:ilvl w:val="0"/>
          <w:numId w:val="2"/>
        </w:numPr>
      </w:pPr>
      <w:r>
        <w:t>Parent to provided updated medical action plan annually</w:t>
      </w:r>
      <w:r w:rsidR="008C5D22">
        <w:t xml:space="preserve">, </w:t>
      </w:r>
      <w:r w:rsidR="00C75CB5">
        <w:t>whenever updated</w:t>
      </w:r>
      <w:r>
        <w:t xml:space="preserve"> or </w:t>
      </w:r>
      <w:r w:rsidR="00C75CB5">
        <w:t>prior to expiry.</w:t>
      </w:r>
    </w:p>
    <w:p w14:paraId="4693DBAB" w14:textId="77777777" w:rsidR="00C75CB5" w:rsidRDefault="00C75CB5" w:rsidP="00C75CB5">
      <w:pPr>
        <w:pStyle w:val="ListParagraph"/>
        <w:numPr>
          <w:ilvl w:val="0"/>
          <w:numId w:val="2"/>
        </w:numPr>
      </w:pPr>
      <w:r>
        <w:t>Parent to provide details annually in enrolment documentation all details of any medical condition.</w:t>
      </w:r>
    </w:p>
    <w:p w14:paraId="315EF781" w14:textId="77777777" w:rsidR="00C75CB5" w:rsidRDefault="00C75CB5" w:rsidP="00C75CB5">
      <w:pPr>
        <w:pStyle w:val="ListParagraph"/>
        <w:numPr>
          <w:ilvl w:val="0"/>
          <w:numId w:val="2"/>
        </w:numPr>
      </w:pPr>
      <w:r>
        <w:t>Centre will complete administration of medication documentation whenever medication has been provided.</w:t>
      </w:r>
    </w:p>
    <w:p w14:paraId="2349D52D" w14:textId="77777777" w:rsidR="00C75CB5" w:rsidRDefault="00C75CB5" w:rsidP="00C75CB5">
      <w:pPr>
        <w:pStyle w:val="ListParagraph"/>
        <w:numPr>
          <w:ilvl w:val="0"/>
          <w:numId w:val="2"/>
        </w:numPr>
      </w:pPr>
      <w:r>
        <w:t>Centre will complete Incident, Injury, Trauma and Illness from and advise you</w:t>
      </w:r>
      <w:r w:rsidR="00344ABF">
        <w:t xml:space="preserve"> in accordance</w:t>
      </w:r>
      <w:r>
        <w:t xml:space="preserve"> whenever child requires medication other than when you specifically instruct us to administer medication on a specific day or period of time .</w:t>
      </w:r>
    </w:p>
    <w:p w14:paraId="6283D37F" w14:textId="77777777" w:rsidR="00C75CB5" w:rsidRDefault="00C75CB5" w:rsidP="00C75CB5">
      <w:pPr>
        <w:pStyle w:val="ListParagraph"/>
        <w:numPr>
          <w:ilvl w:val="0"/>
          <w:numId w:val="2"/>
        </w:numPr>
      </w:pPr>
      <w:r>
        <w:t>Educators may enquire about the child’s wellnes</w:t>
      </w:r>
      <w:r w:rsidR="00344ABF">
        <w:t>s at times to check if there has</w:t>
      </w:r>
      <w:r>
        <w:t xml:space="preserve"> been any changes in </w:t>
      </w:r>
      <w:r w:rsidR="008C5D22">
        <w:t>condition or treatment</w:t>
      </w:r>
      <w:r w:rsidR="00344ABF">
        <w:t xml:space="preserve"> as they feel necessary</w:t>
      </w:r>
      <w:r w:rsidR="008C5D22">
        <w:t>.</w:t>
      </w:r>
    </w:p>
    <w:p w14:paraId="76559928" w14:textId="77777777" w:rsidR="001E0BA8" w:rsidRDefault="008C5D22" w:rsidP="008C5D22">
      <w:pPr>
        <w:pStyle w:val="ListParagraph"/>
        <w:numPr>
          <w:ilvl w:val="0"/>
          <w:numId w:val="2"/>
        </w:numPr>
      </w:pPr>
      <w:r>
        <w:t>The centre will display the child’s picture, first name, medication held and location and brief allergy/condition on a poster in all children’s rooms and prominent places throughout service to identify children to minimise risk by alerting all staff, volunteers and students.</w:t>
      </w:r>
    </w:p>
    <w:p w14:paraId="4CE1948F" w14:textId="77777777" w:rsidR="001E0BA8" w:rsidRDefault="001E0BA8">
      <w:r>
        <w:t>Copy of medical conditions policy provided.</w:t>
      </w:r>
    </w:p>
    <w:p w14:paraId="050D03B3" w14:textId="77777777" w:rsidR="00344ABF" w:rsidRDefault="00344ABF">
      <w:pPr>
        <w:rPr>
          <w:b/>
        </w:rPr>
      </w:pPr>
      <w:r w:rsidRPr="00344ABF">
        <w:rPr>
          <w:b/>
        </w:rPr>
        <w:t>Other considerations</w:t>
      </w:r>
    </w:p>
    <w:p w14:paraId="5F53A405" w14:textId="77777777" w:rsidR="00C36673" w:rsidRDefault="00C36673">
      <w:pPr>
        <w:rPr>
          <w:b/>
        </w:rPr>
      </w:pPr>
    </w:p>
    <w:p w14:paraId="26C84449" w14:textId="77777777" w:rsidR="00C36673" w:rsidRPr="00344ABF" w:rsidRDefault="00C36673">
      <w:pPr>
        <w:rPr>
          <w:b/>
        </w:rPr>
      </w:pPr>
    </w:p>
    <w:p w14:paraId="6BF070A5" w14:textId="77777777" w:rsidR="00344ABF" w:rsidRDefault="00344ABF"/>
    <w:p w14:paraId="021E58C4" w14:textId="77777777" w:rsidR="001E0BA8" w:rsidRDefault="001E0BA8">
      <w:r>
        <w:t>Parent/s  signature      ________________________________</w:t>
      </w:r>
    </w:p>
    <w:p w14:paraId="613FFD31" w14:textId="77777777" w:rsidR="001E0BA8" w:rsidRDefault="001E0BA8">
      <w:r>
        <w:t>Nominated Supervisor ________________________________</w:t>
      </w:r>
    </w:p>
    <w:p w14:paraId="6EE11E29" w14:textId="77777777" w:rsidR="001E0BA8" w:rsidRDefault="001E0BA8"/>
    <w:p w14:paraId="4D4F082D" w14:textId="77777777" w:rsidR="001E0BA8" w:rsidRDefault="001E0BA8"/>
    <w:p w14:paraId="6BF974CC" w14:textId="77777777" w:rsidR="001E0BA8" w:rsidRDefault="001E0BA8"/>
    <w:p w14:paraId="5C0296C4" w14:textId="77777777" w:rsidR="001E0BA8" w:rsidRDefault="001E0BA8"/>
    <w:sectPr w:rsidR="001E0BA8" w:rsidSect="005F50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BC5B" w14:textId="77777777" w:rsidR="005556FA" w:rsidRDefault="005556FA" w:rsidP="00595F85">
      <w:pPr>
        <w:spacing w:after="0" w:line="240" w:lineRule="auto"/>
      </w:pPr>
      <w:r>
        <w:separator/>
      </w:r>
    </w:p>
  </w:endnote>
  <w:endnote w:type="continuationSeparator" w:id="0">
    <w:p w14:paraId="384B36A9" w14:textId="77777777" w:rsidR="005556FA" w:rsidRDefault="005556FA" w:rsidP="005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581" w14:textId="55C70F89" w:rsidR="00595F85" w:rsidRPr="00595F85" w:rsidRDefault="00595F85" w:rsidP="00595F85">
    <w:pPr>
      <w:pStyle w:val="Footer"/>
      <w:rPr>
        <w:rFonts w:asciiTheme="minorHAnsi" w:eastAsiaTheme="minorHAnsi" w:hAnsiTheme="minorHAnsi" w:cstheme="minorBidi"/>
      </w:rPr>
    </w:pPr>
    <w:r w:rsidRPr="00595F85">
      <w:rPr>
        <w:rFonts w:asciiTheme="minorHAnsi" w:eastAsiaTheme="minorHAnsi" w:hAnsiTheme="minorHAnsi" w:cstheme="minorBidi"/>
        <w:sz w:val="18"/>
        <w:szCs w:val="18"/>
      </w:rPr>
      <w:t>© Copyright Centre Support Pty Ltd 2020</w:t>
    </w:r>
  </w:p>
  <w:p w14:paraId="055BF15F" w14:textId="4DD093E8" w:rsidR="00595F85" w:rsidRDefault="00595F85">
    <w:pPr>
      <w:pStyle w:val="Footer"/>
    </w:pPr>
  </w:p>
  <w:p w14:paraId="7ADE17F6" w14:textId="77777777" w:rsidR="00595F85" w:rsidRDefault="0059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7769" w14:textId="77777777" w:rsidR="005556FA" w:rsidRDefault="005556FA" w:rsidP="00595F85">
      <w:pPr>
        <w:spacing w:after="0" w:line="240" w:lineRule="auto"/>
      </w:pPr>
      <w:r>
        <w:separator/>
      </w:r>
    </w:p>
  </w:footnote>
  <w:footnote w:type="continuationSeparator" w:id="0">
    <w:p w14:paraId="4BE54653" w14:textId="77777777" w:rsidR="005556FA" w:rsidRDefault="005556FA" w:rsidP="0059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155"/>
    <w:multiLevelType w:val="hybridMultilevel"/>
    <w:tmpl w:val="4E38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D63"/>
    <w:multiLevelType w:val="hybridMultilevel"/>
    <w:tmpl w:val="97A6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95"/>
    <w:multiLevelType w:val="hybridMultilevel"/>
    <w:tmpl w:val="111A6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565"/>
    <w:multiLevelType w:val="hybridMultilevel"/>
    <w:tmpl w:val="0F9E6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345E6"/>
    <w:multiLevelType w:val="hybridMultilevel"/>
    <w:tmpl w:val="12C6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089"/>
    <w:multiLevelType w:val="hybridMultilevel"/>
    <w:tmpl w:val="0788532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117746139">
    <w:abstractNumId w:val="0"/>
  </w:num>
  <w:num w:numId="2" w16cid:durableId="1947734329">
    <w:abstractNumId w:val="2"/>
  </w:num>
  <w:num w:numId="3" w16cid:durableId="1684210580">
    <w:abstractNumId w:val="3"/>
  </w:num>
  <w:num w:numId="4" w16cid:durableId="315763308">
    <w:abstractNumId w:val="1"/>
  </w:num>
  <w:num w:numId="5" w16cid:durableId="1285892736">
    <w:abstractNumId w:val="4"/>
  </w:num>
  <w:num w:numId="6" w16cid:durableId="1643345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BA8"/>
    <w:rsid w:val="00146829"/>
    <w:rsid w:val="001E0BA8"/>
    <w:rsid w:val="00214DC6"/>
    <w:rsid w:val="002F4613"/>
    <w:rsid w:val="00344ABF"/>
    <w:rsid w:val="00505BC1"/>
    <w:rsid w:val="00531D42"/>
    <w:rsid w:val="005556FA"/>
    <w:rsid w:val="00595F85"/>
    <w:rsid w:val="005F503D"/>
    <w:rsid w:val="00734592"/>
    <w:rsid w:val="00895198"/>
    <w:rsid w:val="008C5D22"/>
    <w:rsid w:val="00917020"/>
    <w:rsid w:val="009A0294"/>
    <w:rsid w:val="00A23F3A"/>
    <w:rsid w:val="00AC6DB0"/>
    <w:rsid w:val="00AC7B4C"/>
    <w:rsid w:val="00C36673"/>
    <w:rsid w:val="00C75CB5"/>
    <w:rsid w:val="00CC1306"/>
    <w:rsid w:val="00D31CFE"/>
    <w:rsid w:val="00DA02E0"/>
    <w:rsid w:val="00E66B27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85D75"/>
  <w15:docId w15:val="{48269DD8-0E58-4DBF-937A-CCAD7BB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B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Tillett</dc:creator>
  <cp:lastModifiedBy>Robyn Parnell</cp:lastModifiedBy>
  <cp:revision>5</cp:revision>
  <dcterms:created xsi:type="dcterms:W3CDTF">2014-06-17T02:48:00Z</dcterms:created>
  <dcterms:modified xsi:type="dcterms:W3CDTF">2022-12-09T02:19:00Z</dcterms:modified>
</cp:coreProperties>
</file>