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95D9" w14:textId="77777777" w:rsidR="0076435D" w:rsidRDefault="0076435D">
      <w:pPr>
        <w:pStyle w:val="BodyText"/>
        <w:ind w:left="0"/>
        <w:rPr>
          <w:rFonts w:ascii="Times New Roman"/>
          <w:sz w:val="20"/>
        </w:rPr>
      </w:pPr>
    </w:p>
    <w:p w14:paraId="50F18870" w14:textId="77777777" w:rsidR="0076435D" w:rsidRDefault="0076435D">
      <w:pPr>
        <w:pStyle w:val="BodyText"/>
        <w:ind w:left="0"/>
        <w:rPr>
          <w:rFonts w:ascii="Times New Roman"/>
          <w:sz w:val="20"/>
        </w:rPr>
      </w:pPr>
    </w:p>
    <w:p w14:paraId="5D0C0C06" w14:textId="77777777" w:rsidR="0076435D" w:rsidRDefault="0076435D">
      <w:pPr>
        <w:pStyle w:val="BodyText"/>
        <w:ind w:left="0"/>
        <w:rPr>
          <w:rFonts w:ascii="Times New Roman"/>
          <w:sz w:val="20"/>
        </w:rPr>
      </w:pPr>
    </w:p>
    <w:p w14:paraId="32362C21" w14:textId="77777777" w:rsidR="0076435D" w:rsidRDefault="0076435D">
      <w:pPr>
        <w:pStyle w:val="BodyText"/>
        <w:spacing w:before="5"/>
        <w:ind w:left="0"/>
        <w:rPr>
          <w:rFonts w:ascii="Times New Roman"/>
          <w:sz w:val="17"/>
        </w:rPr>
      </w:pPr>
    </w:p>
    <w:p w14:paraId="6347C1AE" w14:textId="63DFB66B" w:rsidR="0076435D" w:rsidRDefault="006F5C5F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50662B7" wp14:editId="6DF8263C">
                <wp:extent cx="1275715" cy="491490"/>
                <wp:effectExtent l="0" t="0" r="3175" b="0"/>
                <wp:docPr id="12351269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91490"/>
                          <a:chOff x="0" y="0"/>
                          <a:chExt cx="2009" cy="774"/>
                        </a:xfrm>
                      </wpg:grpSpPr>
                      <pic:pic xmlns:pic="http://schemas.openxmlformats.org/drawingml/2006/picture">
                        <pic:nvPicPr>
                          <pic:cNvPr id="75314576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" y="258"/>
                            <a:ext cx="1127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499423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3460128" name="docshape4"/>
                        <wps:cNvSpPr>
                          <a:spLocks/>
                        </wps:cNvSpPr>
                        <wps:spPr bwMode="auto">
                          <a:xfrm>
                            <a:off x="28" y="338"/>
                            <a:ext cx="9" cy="2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9"/>
                              <a:gd name="T2" fmla="+- 0 339 339"/>
                              <a:gd name="T3" fmla="*/ 339 h 22"/>
                              <a:gd name="T4" fmla="+- 0 29 29"/>
                              <a:gd name="T5" fmla="*/ T4 w 9"/>
                              <a:gd name="T6" fmla="+- 0 339 339"/>
                              <a:gd name="T7" fmla="*/ 339 h 22"/>
                              <a:gd name="T8" fmla="+- 0 31 29"/>
                              <a:gd name="T9" fmla="*/ T8 w 9"/>
                              <a:gd name="T10" fmla="+- 0 345 339"/>
                              <a:gd name="T11" fmla="*/ 345 h 22"/>
                              <a:gd name="T12" fmla="+- 0 32 29"/>
                              <a:gd name="T13" fmla="*/ T12 w 9"/>
                              <a:gd name="T14" fmla="+- 0 350 339"/>
                              <a:gd name="T15" fmla="*/ 350 h 22"/>
                              <a:gd name="T16" fmla="+- 0 35 29"/>
                              <a:gd name="T17" fmla="*/ T16 w 9"/>
                              <a:gd name="T18" fmla="+- 0 357 339"/>
                              <a:gd name="T19" fmla="*/ 357 h 22"/>
                              <a:gd name="T20" fmla="+- 0 36 29"/>
                              <a:gd name="T21" fmla="*/ T20 w 9"/>
                              <a:gd name="T22" fmla="+- 0 359 339"/>
                              <a:gd name="T23" fmla="*/ 359 h 22"/>
                              <a:gd name="T24" fmla="+- 0 37 29"/>
                              <a:gd name="T25" fmla="*/ T24 w 9"/>
                              <a:gd name="T26" fmla="+- 0 361 339"/>
                              <a:gd name="T27" fmla="*/ 361 h 22"/>
                              <a:gd name="T28" fmla="+- 0 33 29"/>
                              <a:gd name="T29" fmla="*/ T28 w 9"/>
                              <a:gd name="T30" fmla="+- 0 349 339"/>
                              <a:gd name="T31" fmla="*/ 349 h 22"/>
                              <a:gd name="T32" fmla="+- 0 31 29"/>
                              <a:gd name="T33" fmla="*/ T32 w 9"/>
                              <a:gd name="T34" fmla="+- 0 344 339"/>
                              <a:gd name="T35" fmla="*/ 344 h 22"/>
                              <a:gd name="T36" fmla="+- 0 29 29"/>
                              <a:gd name="T37" fmla="*/ T36 w 9"/>
                              <a:gd name="T38" fmla="+- 0 339 339"/>
                              <a:gd name="T39" fmla="*/ 33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" h="2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6"/>
                                </a:lnTo>
                                <a:lnTo>
                                  <a:pt x="3" y="11"/>
                                </a:lnTo>
                                <a:lnTo>
                                  <a:pt x="6" y="18"/>
                                </a:lnTo>
                                <a:lnTo>
                                  <a:pt x="7" y="20"/>
                                </a:lnTo>
                                <a:lnTo>
                                  <a:pt x="8" y="22"/>
                                </a:lnTo>
                                <a:lnTo>
                                  <a:pt x="4" y="10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611035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126"/>
                            <a:ext cx="82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189933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" y="388"/>
                            <a:ext cx="58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265729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369"/>
                            <a:ext cx="586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9C7065" id="docshapegroup1" o:spid="_x0000_s1026" style="width:100.45pt;height:38.7pt;mso-position-horizontal-relative:char;mso-position-vertical-relative:line" coordsize="2009,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81;top:258;width:1127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">
                  <v:imagedata r:id="rId12" o:title=""/>
                </v:shape>
                <v:shape id="docshape3" o:spid="_x0000_s1028" type="#_x0000_t75" style="position:absolute;width:876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">
                  <v:imagedata r:id="rId13" o:title=""/>
                </v:shape>
                <v:shape id="docshape4" o:spid="_x0000_s1029" style="position:absolute;left:28;top:338;width:9;height:22;visibility:visible;mso-wrap-style:square;v-text-anchor:top" coordsize="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" path="m,l,,2,6r1,5l6,18r1,2l8,22,4,10,2,5,,xe" fillcolor="#d1d3d4" stroked="f">
                  <v:path arrowok="t" o:connecttype="custom" o:connectlocs="0,339;0,339;2,345;3,350;6,357;7,359;8,361;4,349;2,344;0,339" o:connectangles="0,0,0,0,0,0,0,0,0,0"/>
                </v:shape>
                <v:shape id="docshape5" o:spid="_x0000_s1030" type="#_x0000_t75" style="position:absolute;left:29;top:126;width:824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">
                  <v:imagedata r:id="rId14" o:title=""/>
                </v:shape>
                <v:shape id="docshape6" o:spid="_x0000_s1031" type="#_x0000_t75" style="position:absolute;left:143;top:388;width:58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">
                  <v:imagedata r:id="rId15" o:title=""/>
                </v:shape>
                <v:shape id="docshape7" o:spid="_x0000_s1032" type="#_x0000_t75" style="position:absolute;left:152;top:369;width:586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52DE2C4B" w14:textId="77777777" w:rsidR="0076435D" w:rsidRDefault="0076435D">
      <w:pPr>
        <w:pStyle w:val="BodyText"/>
        <w:ind w:left="0"/>
        <w:rPr>
          <w:rFonts w:ascii="Times New Roman"/>
          <w:sz w:val="32"/>
        </w:rPr>
      </w:pPr>
    </w:p>
    <w:p w14:paraId="30560B4B" w14:textId="77777777" w:rsidR="0076435D" w:rsidRDefault="00000000">
      <w:pPr>
        <w:spacing w:before="277"/>
        <w:ind w:left="106"/>
        <w:rPr>
          <w:sz w:val="26"/>
        </w:rPr>
      </w:pPr>
      <w:r>
        <w:rPr>
          <w:color w:val="4A4A57"/>
          <w:spacing w:val="-2"/>
          <w:w w:val="105"/>
          <w:sz w:val="26"/>
        </w:rPr>
        <w:t>TEMPLATE</w:t>
      </w:r>
    </w:p>
    <w:p w14:paraId="6FFC121C" w14:textId="77777777" w:rsidR="0076435D" w:rsidRDefault="00000000">
      <w:pPr>
        <w:pStyle w:val="Title"/>
        <w:spacing w:line="206" w:lineRule="auto"/>
      </w:pPr>
      <w:r>
        <w:rPr>
          <w:w w:val="110"/>
        </w:rPr>
        <w:t xml:space="preserve">SLEEP AND REST </w:t>
      </w:r>
      <w:r>
        <w:t>RISK ASSESSMENT</w:t>
      </w:r>
    </w:p>
    <w:p w14:paraId="344FC285" w14:textId="77777777" w:rsidR="0076435D" w:rsidRDefault="00000000">
      <w:pPr>
        <w:spacing w:before="85"/>
        <w:ind w:left="2379"/>
        <w:rPr>
          <w:sz w:val="20"/>
        </w:rPr>
      </w:pPr>
      <w:r>
        <w:br w:type="column"/>
      </w:r>
      <w:r>
        <w:rPr>
          <w:color w:val="4A4A57"/>
          <w:sz w:val="20"/>
        </w:rPr>
        <w:t>National</w:t>
      </w:r>
      <w:r>
        <w:rPr>
          <w:color w:val="4A4A57"/>
          <w:spacing w:val="-2"/>
          <w:sz w:val="20"/>
        </w:rPr>
        <w:t xml:space="preserve"> </w:t>
      </w:r>
      <w:r>
        <w:rPr>
          <w:color w:val="4A4A57"/>
          <w:sz w:val="20"/>
        </w:rPr>
        <w:t>Quality</w:t>
      </w:r>
      <w:r>
        <w:rPr>
          <w:color w:val="4A4A57"/>
          <w:spacing w:val="-5"/>
          <w:sz w:val="20"/>
        </w:rPr>
        <w:t xml:space="preserve"> </w:t>
      </w:r>
      <w:r>
        <w:rPr>
          <w:color w:val="4A4A57"/>
          <w:sz w:val="20"/>
        </w:rPr>
        <w:t>Review</w:t>
      </w:r>
      <w:r>
        <w:rPr>
          <w:color w:val="4A4A57"/>
          <w:spacing w:val="-2"/>
          <w:sz w:val="20"/>
        </w:rPr>
        <w:t xml:space="preserve"> </w:t>
      </w:r>
      <w:r>
        <w:rPr>
          <w:color w:val="42B64E"/>
          <w:w w:val="95"/>
          <w:sz w:val="20"/>
        </w:rPr>
        <w:t>|</w:t>
      </w:r>
      <w:r>
        <w:rPr>
          <w:color w:val="42B64E"/>
          <w:spacing w:val="-1"/>
          <w:sz w:val="20"/>
        </w:rPr>
        <w:t xml:space="preserve"> </w:t>
      </w:r>
      <w:r>
        <w:rPr>
          <w:sz w:val="20"/>
        </w:rPr>
        <w:t>Sleep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rest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assessment</w:t>
      </w:r>
    </w:p>
    <w:p w14:paraId="72E63604" w14:textId="77777777" w:rsidR="0076435D" w:rsidRDefault="0076435D">
      <w:pPr>
        <w:rPr>
          <w:sz w:val="20"/>
        </w:rPr>
        <w:sectPr w:rsidR="0076435D">
          <w:type w:val="continuous"/>
          <w:pgSz w:w="11910" w:h="16840"/>
          <w:pgMar w:top="140" w:right="460" w:bottom="0" w:left="460" w:header="720" w:footer="720" w:gutter="0"/>
          <w:cols w:num="2" w:space="720" w:equalWidth="0">
            <w:col w:w="3576" w:space="279"/>
            <w:col w:w="7135"/>
          </w:cols>
        </w:sectPr>
      </w:pPr>
    </w:p>
    <w:p w14:paraId="04B31F28" w14:textId="77777777" w:rsidR="0076435D" w:rsidRDefault="0076435D">
      <w:pPr>
        <w:pStyle w:val="BodyText"/>
        <w:ind w:left="0"/>
        <w:rPr>
          <w:sz w:val="20"/>
        </w:rPr>
      </w:pPr>
    </w:p>
    <w:p w14:paraId="66BF03FE" w14:textId="77777777" w:rsidR="0076435D" w:rsidRDefault="0076435D">
      <w:pPr>
        <w:pStyle w:val="BodyText"/>
        <w:ind w:left="0"/>
        <w:rPr>
          <w:sz w:val="20"/>
        </w:rPr>
      </w:pPr>
    </w:p>
    <w:p w14:paraId="49090588" w14:textId="77777777" w:rsidR="0076435D" w:rsidRDefault="0076435D">
      <w:pPr>
        <w:pStyle w:val="BodyText"/>
        <w:ind w:left="0"/>
        <w:rPr>
          <w:sz w:val="20"/>
        </w:rPr>
      </w:pPr>
    </w:p>
    <w:p w14:paraId="7A261F93" w14:textId="77777777" w:rsidR="0076435D" w:rsidRDefault="0076435D">
      <w:pPr>
        <w:pStyle w:val="BodyText"/>
        <w:ind w:left="0"/>
        <w:rPr>
          <w:sz w:val="20"/>
        </w:rPr>
      </w:pPr>
    </w:p>
    <w:p w14:paraId="23963D32" w14:textId="77777777" w:rsidR="0076435D" w:rsidRDefault="0076435D">
      <w:pPr>
        <w:pStyle w:val="BodyText"/>
        <w:ind w:left="0"/>
        <w:rPr>
          <w:sz w:val="20"/>
        </w:rPr>
      </w:pPr>
    </w:p>
    <w:p w14:paraId="55B66521" w14:textId="77777777" w:rsidR="0076435D" w:rsidRDefault="0076435D">
      <w:pPr>
        <w:pStyle w:val="BodyText"/>
        <w:spacing w:before="5"/>
        <w:ind w:left="0"/>
      </w:pPr>
    </w:p>
    <w:p w14:paraId="51528525" w14:textId="77777777" w:rsidR="0076435D" w:rsidRDefault="00000000">
      <w:pPr>
        <w:pStyle w:val="BodyText"/>
        <w:ind w:left="220"/>
        <w:rPr>
          <w:sz w:val="20"/>
        </w:rPr>
      </w:pPr>
      <w:r>
        <w:rPr>
          <w:noProof/>
          <w:sz w:val="20"/>
        </w:rPr>
        <w:drawing>
          <wp:inline distT="0" distB="0" distL="0" distR="0" wp14:anchorId="69AC7043" wp14:editId="175BB7B3">
            <wp:extent cx="1486830" cy="615696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83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AB455" w14:textId="77777777" w:rsidR="0076435D" w:rsidRDefault="0076435D">
      <w:pPr>
        <w:rPr>
          <w:sz w:val="20"/>
        </w:rPr>
        <w:sectPr w:rsidR="0076435D">
          <w:type w:val="continuous"/>
          <w:pgSz w:w="11910" w:h="16840"/>
          <w:pgMar w:top="140" w:right="460" w:bottom="0" w:left="460" w:header="720" w:footer="720" w:gutter="0"/>
          <w:cols w:space="720"/>
        </w:sectPr>
      </w:pPr>
    </w:p>
    <w:p w14:paraId="2C74FD31" w14:textId="2FF83EEC" w:rsidR="0076435D" w:rsidRDefault="006F5C5F">
      <w:pPr>
        <w:pStyle w:val="BodyText"/>
        <w:spacing w:before="86" w:line="242" w:lineRule="auto"/>
        <w:ind w:left="3962" w:right="2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4A2FD15" wp14:editId="2DEE7481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2610485" cy="6552565"/>
                <wp:effectExtent l="0" t="0" r="0" b="0"/>
                <wp:wrapNone/>
                <wp:docPr id="104197022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6552565"/>
                          <a:chOff x="0" y="6520"/>
                          <a:chExt cx="4111" cy="10319"/>
                        </a:xfrm>
                      </wpg:grpSpPr>
                      <wps:wsp>
                        <wps:cNvPr id="1645340681" name="docshape9"/>
                        <wps:cNvSpPr>
                          <a:spLocks/>
                        </wps:cNvSpPr>
                        <wps:spPr bwMode="auto">
                          <a:xfrm>
                            <a:off x="0" y="6519"/>
                            <a:ext cx="4111" cy="10319"/>
                          </a:xfrm>
                          <a:custGeom>
                            <a:avLst/>
                            <a:gdLst>
                              <a:gd name="T0" fmla="*/ 0 w 4111"/>
                              <a:gd name="T1" fmla="+- 0 6904 6520"/>
                              <a:gd name="T2" fmla="*/ 6904 h 10319"/>
                              <a:gd name="T3" fmla="*/ 0 w 4111"/>
                              <a:gd name="T4" fmla="+- 0 16838 6520"/>
                              <a:gd name="T5" fmla="*/ 16838 h 10319"/>
                              <a:gd name="T6" fmla="*/ 4110 w 4111"/>
                              <a:gd name="T7" fmla="+- 0 16838 6520"/>
                              <a:gd name="T8" fmla="*/ 16838 h 10319"/>
                              <a:gd name="T9" fmla="*/ 4110 w 4111"/>
                              <a:gd name="T10" fmla="+- 0 7278 6520"/>
                              <a:gd name="T11" fmla="*/ 7278 h 10319"/>
                              <a:gd name="T12" fmla="*/ 1061 w 4111"/>
                              <a:gd name="T13" fmla="+- 0 7278 6520"/>
                              <a:gd name="T14" fmla="*/ 7278 h 10319"/>
                              <a:gd name="T15" fmla="*/ 992 w 4111"/>
                              <a:gd name="T16" fmla="+- 0 7219 6520"/>
                              <a:gd name="T17" fmla="*/ 7219 h 10319"/>
                              <a:gd name="T18" fmla="*/ 917 w 4111"/>
                              <a:gd name="T19" fmla="+- 0 7167 6520"/>
                              <a:gd name="T20" fmla="*/ 7167 h 10319"/>
                              <a:gd name="T21" fmla="*/ 836 w 4111"/>
                              <a:gd name="T22" fmla="+- 0 7120 6520"/>
                              <a:gd name="T23" fmla="*/ 7120 h 10319"/>
                              <a:gd name="T24" fmla="*/ 752 w 4111"/>
                              <a:gd name="T25" fmla="+- 0 7079 6520"/>
                              <a:gd name="T26" fmla="*/ 7079 h 10319"/>
                              <a:gd name="T27" fmla="*/ 666 w 4111"/>
                              <a:gd name="T28" fmla="+- 0 7044 6520"/>
                              <a:gd name="T29" fmla="*/ 7044 h 10319"/>
                              <a:gd name="T30" fmla="*/ 579 w 4111"/>
                              <a:gd name="T31" fmla="+- 0 7014 6520"/>
                              <a:gd name="T32" fmla="*/ 7014 h 10319"/>
                              <a:gd name="T33" fmla="*/ 492 w 4111"/>
                              <a:gd name="T34" fmla="+- 0 6988 6520"/>
                              <a:gd name="T35" fmla="*/ 6988 h 10319"/>
                              <a:gd name="T36" fmla="*/ 408 w 4111"/>
                              <a:gd name="T37" fmla="+- 0 6966 6520"/>
                              <a:gd name="T38" fmla="*/ 6966 h 10319"/>
                              <a:gd name="T39" fmla="*/ 327 w 4111"/>
                              <a:gd name="T40" fmla="+- 0 6949 6520"/>
                              <a:gd name="T41" fmla="*/ 6949 h 10319"/>
                              <a:gd name="T42" fmla="*/ 252 w 4111"/>
                              <a:gd name="T43" fmla="+- 0 6935 6520"/>
                              <a:gd name="T44" fmla="*/ 6935 h 10319"/>
                              <a:gd name="T45" fmla="*/ 183 w 4111"/>
                              <a:gd name="T46" fmla="+- 0 6924 6520"/>
                              <a:gd name="T47" fmla="*/ 6924 h 10319"/>
                              <a:gd name="T48" fmla="*/ 121 w 4111"/>
                              <a:gd name="T49" fmla="+- 0 6915 6520"/>
                              <a:gd name="T50" fmla="*/ 6915 h 10319"/>
                              <a:gd name="T51" fmla="*/ 70 w 4111"/>
                              <a:gd name="T52" fmla="+- 0 6910 6520"/>
                              <a:gd name="T53" fmla="*/ 6910 h 10319"/>
                              <a:gd name="T54" fmla="*/ 29 w 4111"/>
                              <a:gd name="T55" fmla="+- 0 6906 6520"/>
                              <a:gd name="T56" fmla="*/ 6906 h 10319"/>
                              <a:gd name="T57" fmla="*/ 0 w 4111"/>
                              <a:gd name="T58" fmla="+- 0 6904 6520"/>
                              <a:gd name="T59" fmla="*/ 6904 h 10319"/>
                              <a:gd name="T60" fmla="*/ 4110 w 4111"/>
                              <a:gd name="T61" fmla="+- 0 6520 6520"/>
                              <a:gd name="T62" fmla="*/ 6520 h 10319"/>
                              <a:gd name="T63" fmla="*/ 3036 w 4111"/>
                              <a:gd name="T64" fmla="+- 0 6636 6520"/>
                              <a:gd name="T65" fmla="*/ 6636 h 10319"/>
                              <a:gd name="T66" fmla="*/ 2054 w 4111"/>
                              <a:gd name="T67" fmla="+- 0 6897 6520"/>
                              <a:gd name="T68" fmla="*/ 6897 h 10319"/>
                              <a:gd name="T69" fmla="*/ 1338 w 4111"/>
                              <a:gd name="T70" fmla="+- 0 7159 6520"/>
                              <a:gd name="T71" fmla="*/ 7159 h 10319"/>
                              <a:gd name="T72" fmla="*/ 1061 w 4111"/>
                              <a:gd name="T73" fmla="+- 0 7278 6520"/>
                              <a:gd name="T74" fmla="*/ 7278 h 10319"/>
                              <a:gd name="T75" fmla="*/ 4110 w 4111"/>
                              <a:gd name="T76" fmla="+- 0 7278 6520"/>
                              <a:gd name="T77" fmla="*/ 7278 h 10319"/>
                              <a:gd name="T78" fmla="*/ 4110 w 4111"/>
                              <a:gd name="T79" fmla="+- 0 6520 6520"/>
                              <a:gd name="T80" fmla="*/ 6520 h 103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4111" h="10319">
                                <a:moveTo>
                                  <a:pt x="0" y="384"/>
                                </a:moveTo>
                                <a:lnTo>
                                  <a:pt x="0" y="10318"/>
                                </a:lnTo>
                                <a:lnTo>
                                  <a:pt x="4110" y="10318"/>
                                </a:lnTo>
                                <a:lnTo>
                                  <a:pt x="4110" y="758"/>
                                </a:lnTo>
                                <a:lnTo>
                                  <a:pt x="1061" y="758"/>
                                </a:lnTo>
                                <a:lnTo>
                                  <a:pt x="992" y="699"/>
                                </a:lnTo>
                                <a:lnTo>
                                  <a:pt x="917" y="647"/>
                                </a:lnTo>
                                <a:lnTo>
                                  <a:pt x="836" y="600"/>
                                </a:lnTo>
                                <a:lnTo>
                                  <a:pt x="752" y="559"/>
                                </a:lnTo>
                                <a:lnTo>
                                  <a:pt x="666" y="524"/>
                                </a:lnTo>
                                <a:lnTo>
                                  <a:pt x="579" y="494"/>
                                </a:lnTo>
                                <a:lnTo>
                                  <a:pt x="492" y="468"/>
                                </a:lnTo>
                                <a:lnTo>
                                  <a:pt x="408" y="446"/>
                                </a:lnTo>
                                <a:lnTo>
                                  <a:pt x="327" y="429"/>
                                </a:lnTo>
                                <a:lnTo>
                                  <a:pt x="252" y="415"/>
                                </a:lnTo>
                                <a:lnTo>
                                  <a:pt x="183" y="404"/>
                                </a:lnTo>
                                <a:lnTo>
                                  <a:pt x="121" y="395"/>
                                </a:lnTo>
                                <a:lnTo>
                                  <a:pt x="70" y="390"/>
                                </a:lnTo>
                                <a:lnTo>
                                  <a:pt x="29" y="386"/>
                                </a:lnTo>
                                <a:lnTo>
                                  <a:pt x="0" y="384"/>
                                </a:lnTo>
                                <a:close/>
                                <a:moveTo>
                                  <a:pt x="4110" y="0"/>
                                </a:moveTo>
                                <a:lnTo>
                                  <a:pt x="3036" y="116"/>
                                </a:lnTo>
                                <a:lnTo>
                                  <a:pt x="2054" y="377"/>
                                </a:lnTo>
                                <a:lnTo>
                                  <a:pt x="1338" y="639"/>
                                </a:lnTo>
                                <a:lnTo>
                                  <a:pt x="1061" y="758"/>
                                </a:lnTo>
                                <a:lnTo>
                                  <a:pt x="4110" y="758"/>
                                </a:lnTo>
                                <a:lnTo>
                                  <a:pt x="4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E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22269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6294"/>
                            <a:ext cx="8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026A5" w14:textId="77777777" w:rsidR="0076435D" w:rsidRDefault="00000000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Month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2FD15" id="docshapegroup8" o:spid="_x0000_s1026" style="position:absolute;left:0;text-align:left;margin-left:0;margin-top:326pt;width:205.55pt;height:515.95pt;z-index:15729152;mso-position-horizontal-relative:page;mso-position-vertical-relative:page" coordorigin=",6520" coordsize="4111,10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">
                <v:shape id="docshape9" o:spid="_x0000_s1027" style="position:absolute;top:6519;width:4111;height:10319;visibility:visible;mso-wrap-style:square;v-text-anchor:top" coordsize="4111,1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" path="m,384r,9934l4110,10318r,-9560l1061,758,992,699,917,647,836,600,752,559,666,524,579,494,492,468,408,446,327,429,252,415,183,404r-62,-9l70,390,29,386,,384xm4110,l3036,116,2054,377,1338,639,1061,758r3049,l4110,xe" fillcolor="#409e65" stroked="f">
                  <v:path arrowok="t" o:connecttype="custom" o:connectlocs="0,6904;0,16838;4110,16838;4110,7278;1061,7278;992,7219;917,7167;836,7120;752,7079;666,7044;579,7014;492,6988;408,6966;327,6949;252,6935;183,6924;121,6915;70,6910;29,6906;0,6904;4110,6520;3036,6636;2054,6897;1338,7159;1061,7278;4110,7278;4110,652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566;top:16294;width:88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" filled="f" stroked="f">
                  <v:textbox inset="0,0,0,0">
                    <w:txbxContent>
                      <w:p w14:paraId="7BF026A5" w14:textId="77777777" w:rsidR="0076435D" w:rsidRDefault="00000000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 xml:space="preserve">Month </w:t>
                        </w:r>
                        <w:r>
                          <w:rPr>
                            <w:spacing w:val="-4"/>
                            <w:sz w:val="18"/>
                          </w:rPr>
                          <w:t>Year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6BD3EB2A" wp14:editId="3BF1909C">
            <wp:simplePos x="0" y="0"/>
            <wp:positionH relativeFrom="page">
              <wp:posOffset>2807995</wp:posOffset>
            </wp:positionH>
            <wp:positionV relativeFrom="paragraph">
              <wp:posOffset>-3626427</wp:posOffset>
            </wp:positionV>
            <wp:extent cx="4392002" cy="3527999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002" cy="352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From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October</w:t>
      </w:r>
      <w:r>
        <w:rPr>
          <w:spacing w:val="-12"/>
        </w:rPr>
        <w:t xml:space="preserve"> </w:t>
      </w:r>
      <w:r>
        <w:t>2023,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approved provider,</w:t>
      </w:r>
      <w:r>
        <w:rPr>
          <w:spacing w:val="-12"/>
        </w:rPr>
        <w:t xml:space="preserve"> </w:t>
      </w:r>
      <w:r>
        <w:t>nominated</w:t>
      </w:r>
      <w:r>
        <w:rPr>
          <w:spacing w:val="-12"/>
        </w:rPr>
        <w:t xml:space="preserve"> </w:t>
      </w:r>
      <w:r>
        <w:t>supervisor</w:t>
      </w:r>
      <w:r>
        <w:rPr>
          <w:spacing w:val="-12"/>
        </w:rPr>
        <w:t xml:space="preserve"> </w:t>
      </w:r>
      <w:r>
        <w:t xml:space="preserve">and </w:t>
      </w:r>
      <w:r>
        <w:rPr>
          <w:spacing w:val="-2"/>
        </w:rPr>
        <w:t>family</w:t>
      </w:r>
      <w:r>
        <w:rPr>
          <w:spacing w:val="-8"/>
        </w:rPr>
        <w:t xml:space="preserve"> </w:t>
      </w:r>
      <w:r>
        <w:rPr>
          <w:spacing w:val="-2"/>
        </w:rPr>
        <w:t>day</w:t>
      </w:r>
      <w:r>
        <w:rPr>
          <w:spacing w:val="-8"/>
        </w:rPr>
        <w:t xml:space="preserve"> </w:t>
      </w:r>
      <w:r>
        <w:rPr>
          <w:spacing w:val="-2"/>
        </w:rPr>
        <w:t>care</w:t>
      </w:r>
      <w:r>
        <w:rPr>
          <w:spacing w:val="-7"/>
        </w:rPr>
        <w:t xml:space="preserve"> </w:t>
      </w:r>
      <w:r>
        <w:rPr>
          <w:spacing w:val="-2"/>
        </w:rPr>
        <w:t>(FDC)</w:t>
      </w:r>
      <w:r>
        <w:rPr>
          <w:spacing w:val="-7"/>
        </w:rPr>
        <w:t xml:space="preserve"> </w:t>
      </w:r>
      <w:r>
        <w:rPr>
          <w:spacing w:val="-2"/>
        </w:rPr>
        <w:t>educator</w:t>
      </w:r>
      <w:r>
        <w:rPr>
          <w:spacing w:val="-9"/>
        </w:rPr>
        <w:t xml:space="preserve"> </w:t>
      </w:r>
      <w:r>
        <w:rPr>
          <w:spacing w:val="-2"/>
        </w:rPr>
        <w:t xml:space="preserve">must </w:t>
      </w:r>
      <w:r>
        <w:t>take reasonable steps to ensure that the needs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sleep and rest of children being educated and cared for by the service are met, having regard to the ages, development stages and individual needs of the</w:t>
      </w:r>
    </w:p>
    <w:p w14:paraId="1F221240" w14:textId="77777777" w:rsidR="0076435D" w:rsidRDefault="00000000">
      <w:pPr>
        <w:pStyle w:val="BodyText"/>
        <w:spacing w:before="9" w:line="242" w:lineRule="auto"/>
        <w:ind w:left="3962"/>
      </w:pPr>
      <w:r>
        <w:t>children (Education and Care Services National Regulations, regulation 84A). Approved providers must also ensure policies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procedures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t>for managing sleep and rest for children (regulation 168) and take reasonable steps to ensure those policies and procedures are followed (regulation</w:t>
      </w:r>
    </w:p>
    <w:p w14:paraId="7922E5BB" w14:textId="77777777" w:rsidR="0076435D" w:rsidRDefault="00000000">
      <w:pPr>
        <w:pStyle w:val="BodyText"/>
        <w:spacing w:before="9"/>
        <w:ind w:left="3962"/>
      </w:pPr>
      <w:r>
        <w:rPr>
          <w:spacing w:val="-2"/>
        </w:rPr>
        <w:t>170).</w:t>
      </w:r>
    </w:p>
    <w:p w14:paraId="4AD437E3" w14:textId="77777777" w:rsidR="0076435D" w:rsidRDefault="00000000">
      <w:pPr>
        <w:pStyle w:val="BodyText"/>
        <w:spacing w:before="133" w:line="242" w:lineRule="auto"/>
        <w:ind w:left="3962"/>
      </w:pP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during sleep and rest, from 1 October 2023, the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 xml:space="preserve">a sleep and rest risk assessment at least once every 12 months, and as soon as practicable after becoming aware of any circumstance that may affect the </w:t>
      </w:r>
      <w:r>
        <w:rPr>
          <w:spacing w:val="-2"/>
        </w:rPr>
        <w:t>safety,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health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wellbeing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 xml:space="preserve">children </w:t>
      </w:r>
      <w:r>
        <w:t xml:space="preserve">during sleep and rest. The approved provider must make any necessary updates to the sleep and rest policies and procedures as soon as practicable after conducting the sleep and </w:t>
      </w:r>
      <w:proofErr w:type="gramStart"/>
      <w:r>
        <w:t>rest</w:t>
      </w:r>
      <w:proofErr w:type="gramEnd"/>
    </w:p>
    <w:p w14:paraId="4A70CA2B" w14:textId="77777777" w:rsidR="0076435D" w:rsidRDefault="00000000">
      <w:pPr>
        <w:pStyle w:val="BodyText"/>
        <w:spacing w:before="14" w:line="242" w:lineRule="auto"/>
        <w:ind w:left="3962"/>
      </w:pPr>
      <w:r>
        <w:t>risk</w:t>
      </w:r>
      <w:r>
        <w:rPr>
          <w:spacing w:val="-12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keep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record</w:t>
      </w:r>
      <w:r>
        <w:rPr>
          <w:spacing w:val="-12"/>
        </w:rPr>
        <w:t xml:space="preserve"> </w:t>
      </w:r>
      <w:r>
        <w:t xml:space="preserve">of each sleep and rest risk assessment </w:t>
      </w:r>
      <w:r>
        <w:rPr>
          <w:spacing w:val="-2"/>
        </w:rPr>
        <w:t>conducted.</w:t>
      </w:r>
    </w:p>
    <w:p w14:paraId="6408B121" w14:textId="77777777" w:rsidR="0076435D" w:rsidRDefault="00000000">
      <w:pPr>
        <w:pStyle w:val="BodyText"/>
        <w:spacing w:before="133" w:line="242" w:lineRule="auto"/>
        <w:ind w:left="3962"/>
      </w:pPr>
      <w:r>
        <w:t>The sleep and rest risk assessment 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conducted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proofErr w:type="gramStart"/>
      <w:r>
        <w:t>education</w:t>
      </w:r>
      <w:proofErr w:type="gramEnd"/>
    </w:p>
    <w:p w14:paraId="3C803334" w14:textId="77777777" w:rsidR="0076435D" w:rsidRDefault="00000000">
      <w:pPr>
        <w:pStyle w:val="BodyText"/>
        <w:spacing w:before="85" w:line="242" w:lineRule="auto"/>
        <w:ind w:left="220" w:right="187"/>
      </w:pPr>
      <w:r>
        <w:br w:type="column"/>
      </w:r>
      <w:r>
        <w:t xml:space="preserve">and care service or for each FDC </w:t>
      </w:r>
      <w:r>
        <w:rPr>
          <w:spacing w:val="-2"/>
        </w:rPr>
        <w:t>residence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FDC</w:t>
      </w:r>
      <w:r>
        <w:rPr>
          <w:spacing w:val="-7"/>
        </w:rPr>
        <w:t xml:space="preserve"> </w:t>
      </w:r>
      <w:r>
        <w:rPr>
          <w:spacing w:val="-2"/>
        </w:rPr>
        <w:t>venue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service.</w:t>
      </w:r>
    </w:p>
    <w:p w14:paraId="1D39212B" w14:textId="77777777" w:rsidR="0076435D" w:rsidRDefault="00000000">
      <w:pPr>
        <w:pStyle w:val="BodyText"/>
        <w:spacing w:before="132" w:line="242" w:lineRule="auto"/>
        <w:ind w:left="220" w:right="187"/>
      </w:pPr>
      <w:r>
        <w:t>Completing risk assessment and management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part of</w:t>
      </w:r>
      <w:r>
        <w:rPr>
          <w:spacing w:val="-12"/>
        </w:rPr>
        <w:t xml:space="preserve"> </w:t>
      </w:r>
      <w:r>
        <w:t>good</w:t>
      </w:r>
      <w:r>
        <w:rPr>
          <w:spacing w:val="-12"/>
        </w:rPr>
        <w:t xml:space="preserve"> </w:t>
      </w:r>
      <w:r>
        <w:t>operational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 xml:space="preserve">ensure the health, </w:t>
      </w:r>
      <w:proofErr w:type="gramStart"/>
      <w:r>
        <w:t>safety</w:t>
      </w:r>
      <w:proofErr w:type="gramEnd"/>
      <w:r>
        <w:t xml:space="preserve"> and wellbeing of children.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by using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hazard</w:t>
      </w:r>
      <w:r>
        <w:rPr>
          <w:spacing w:val="-12"/>
        </w:rPr>
        <w:t xml:space="preserve"> </w:t>
      </w:r>
      <w:r>
        <w:t>identification and risk management. This can help identify,</w:t>
      </w:r>
      <w:r>
        <w:rPr>
          <w:spacing w:val="-12"/>
        </w:rPr>
        <w:t xml:space="preserve"> </w:t>
      </w:r>
      <w:proofErr w:type="gramStart"/>
      <w:r>
        <w:t>assess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manage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of harm before an incident occurs.</w:t>
      </w:r>
    </w:p>
    <w:p w14:paraId="33BA28D7" w14:textId="77777777" w:rsidR="0076435D" w:rsidRDefault="00000000">
      <w:pPr>
        <w:pStyle w:val="BodyText"/>
        <w:spacing w:before="139" w:line="242" w:lineRule="auto"/>
        <w:ind w:left="220" w:right="187"/>
      </w:pPr>
      <w:r>
        <w:t>This</w:t>
      </w:r>
      <w:r>
        <w:rPr>
          <w:spacing w:val="-12"/>
        </w:rPr>
        <w:t xml:space="preserve"> </w:t>
      </w:r>
      <w:r>
        <w:t>sleep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rest</w:t>
      </w:r>
      <w:r>
        <w:rPr>
          <w:spacing w:val="-11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 xml:space="preserve">assessment template is designed to assist approved providers and </w:t>
      </w:r>
      <w:proofErr w:type="gramStart"/>
      <w:r>
        <w:t>services</w:t>
      </w:r>
      <w:proofErr w:type="gramEnd"/>
    </w:p>
    <w:p w14:paraId="07BD9F1E" w14:textId="77777777" w:rsidR="0076435D" w:rsidRDefault="00000000">
      <w:pPr>
        <w:pStyle w:val="BodyText"/>
        <w:spacing w:before="4" w:line="242" w:lineRule="auto"/>
        <w:ind w:left="220" w:right="187"/>
      </w:pPr>
      <w:r>
        <w:t>in</w:t>
      </w:r>
      <w:r>
        <w:rPr>
          <w:spacing w:val="-12"/>
        </w:rPr>
        <w:t xml:space="preserve"> </w:t>
      </w:r>
      <w:r>
        <w:t>conducting</w:t>
      </w:r>
      <w:r>
        <w:rPr>
          <w:spacing w:val="-12"/>
        </w:rPr>
        <w:t xml:space="preserve"> </w:t>
      </w:r>
      <w:r>
        <w:t>sleep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rest</w:t>
      </w:r>
      <w:r>
        <w:rPr>
          <w:spacing w:val="-12"/>
        </w:rPr>
        <w:t xml:space="preserve"> </w:t>
      </w:r>
      <w:r>
        <w:t>risk assessments. This template is a</w:t>
      </w:r>
    </w:p>
    <w:p w14:paraId="108E01AA" w14:textId="77777777" w:rsidR="0076435D" w:rsidRDefault="00000000">
      <w:pPr>
        <w:pStyle w:val="BodyText"/>
        <w:spacing w:before="2" w:line="242" w:lineRule="auto"/>
        <w:ind w:left="220" w:right="187"/>
      </w:pPr>
      <w:r>
        <w:t>starting point and should be adapted to meet the individual needs of your service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FDC</w:t>
      </w:r>
      <w:r>
        <w:rPr>
          <w:spacing w:val="-12"/>
        </w:rPr>
        <w:t xml:space="preserve"> </w:t>
      </w:r>
      <w:r>
        <w:t>residence/venue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line with regulations 84A, 84B and 84C. It is a requirement for</w:t>
      </w:r>
      <w:r>
        <w:rPr>
          <w:spacing w:val="-2"/>
        </w:rPr>
        <w:t xml:space="preserve"> </w:t>
      </w:r>
      <w:r>
        <w:t>services and FDC residences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FDC</w:t>
      </w:r>
      <w:r>
        <w:rPr>
          <w:spacing w:val="-12"/>
        </w:rPr>
        <w:t xml:space="preserve"> </w:t>
      </w:r>
      <w:r>
        <w:t>venues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 xml:space="preserve">complete a sleep and rest risk assessment at least once every 12 months, and as soon as practicable after becoming aware of any circumstance </w:t>
      </w:r>
      <w:proofErr w:type="gramStart"/>
      <w:r>
        <w:t>that</w:t>
      </w:r>
      <w:proofErr w:type="gramEnd"/>
    </w:p>
    <w:p w14:paraId="32E2A057" w14:textId="77777777" w:rsidR="0076435D" w:rsidRDefault="00000000">
      <w:pPr>
        <w:pStyle w:val="BodyText"/>
        <w:spacing w:before="10" w:line="242" w:lineRule="auto"/>
        <w:ind w:left="220" w:right="269"/>
      </w:pPr>
      <w:r>
        <w:t xml:space="preserve">may affect the safety, </w:t>
      </w:r>
      <w:proofErr w:type="gramStart"/>
      <w:r>
        <w:t>health</w:t>
      </w:r>
      <w:proofErr w:type="gramEnd"/>
      <w:r>
        <w:t xml:space="preserve"> and wellbeing of children during sleep and</w:t>
      </w:r>
      <w:r>
        <w:rPr>
          <w:spacing w:val="-12"/>
        </w:rPr>
        <w:t xml:space="preserve"> </w:t>
      </w:r>
      <w:r>
        <w:t>rest.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intended to be an evolving and regularly updated</w:t>
      </w:r>
      <w:r>
        <w:rPr>
          <w:spacing w:val="-10"/>
        </w:rPr>
        <w:t xml:space="preserve"> </w:t>
      </w:r>
      <w:r>
        <w:t>document,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amended as circumstances change and new hazards</w:t>
      </w:r>
      <w:r>
        <w:rPr>
          <w:spacing w:val="-5"/>
        </w:rPr>
        <w:t xml:space="preserve"> </w:t>
      </w:r>
      <w:r>
        <w:t>arise.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completed,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 xml:space="preserve">is also important to schedule regular reviews of this document to make sure hazards in your service </w:t>
      </w:r>
      <w:proofErr w:type="gramStart"/>
      <w:r>
        <w:t>are</w:t>
      </w:r>
      <w:proofErr w:type="gramEnd"/>
    </w:p>
    <w:p w14:paraId="3B2DEB51" w14:textId="77777777" w:rsidR="0076435D" w:rsidRDefault="0076435D">
      <w:pPr>
        <w:spacing w:line="242" w:lineRule="auto"/>
        <w:sectPr w:rsidR="0076435D">
          <w:type w:val="continuous"/>
          <w:pgSz w:w="11910" w:h="16840"/>
          <w:pgMar w:top="140" w:right="460" w:bottom="0" w:left="460" w:header="720" w:footer="720" w:gutter="0"/>
          <w:cols w:num="2" w:space="720" w:equalWidth="0">
            <w:col w:w="7272" w:space="69"/>
            <w:col w:w="3649"/>
          </w:cols>
        </w:sectPr>
      </w:pPr>
    </w:p>
    <w:p w14:paraId="6BA967BA" w14:textId="77777777" w:rsidR="0076435D" w:rsidRDefault="00000000">
      <w:pPr>
        <w:pStyle w:val="BodyText"/>
        <w:spacing w:before="80" w:line="242" w:lineRule="auto"/>
        <w:ind w:left="106"/>
      </w:pPr>
      <w:r>
        <w:lastRenderedPageBreak/>
        <w:t>identified, risks are managed before they cause harm and identified</w:t>
      </w:r>
      <w:r>
        <w:rPr>
          <w:spacing w:val="-12"/>
        </w:rPr>
        <w:t xml:space="preserve"> </w:t>
      </w:r>
      <w:r>
        <w:t>risks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addressed</w:t>
      </w:r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policies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procedures (regulation</w:t>
      </w:r>
      <w:r>
        <w:rPr>
          <w:spacing w:val="-5"/>
        </w:rPr>
        <w:t xml:space="preserve"> </w:t>
      </w:r>
      <w:r>
        <w:t>84B).</w:t>
      </w:r>
    </w:p>
    <w:p w14:paraId="5CFD3A96" w14:textId="77777777" w:rsidR="0076435D" w:rsidRDefault="00000000">
      <w:pPr>
        <w:pStyle w:val="Heading1"/>
        <w:spacing w:before="153"/>
      </w:pPr>
      <w:r>
        <w:rPr>
          <w:color w:val="0075AB"/>
          <w:w w:val="105"/>
        </w:rPr>
        <w:t>USING</w:t>
      </w:r>
      <w:r>
        <w:rPr>
          <w:color w:val="0075AB"/>
          <w:spacing w:val="-13"/>
          <w:w w:val="105"/>
        </w:rPr>
        <w:t xml:space="preserve"> </w:t>
      </w:r>
      <w:r>
        <w:rPr>
          <w:color w:val="0075AB"/>
          <w:w w:val="105"/>
        </w:rPr>
        <w:t>THIS</w:t>
      </w:r>
      <w:r>
        <w:rPr>
          <w:color w:val="0075AB"/>
          <w:spacing w:val="-13"/>
          <w:w w:val="105"/>
        </w:rPr>
        <w:t xml:space="preserve"> </w:t>
      </w:r>
      <w:r>
        <w:rPr>
          <w:color w:val="0075AB"/>
          <w:spacing w:val="-2"/>
          <w:w w:val="105"/>
        </w:rPr>
        <w:t>TEMPLATE</w:t>
      </w:r>
    </w:p>
    <w:p w14:paraId="79BD7B9C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17" w:line="242" w:lineRule="auto"/>
        <w:ind w:right="62"/>
        <w:rPr>
          <w:sz w:val="21"/>
        </w:rPr>
      </w:pPr>
      <w:r>
        <w:rPr>
          <w:sz w:val="21"/>
        </w:rPr>
        <w:t>To begin using this template, inspect and review sleep and</w:t>
      </w:r>
      <w:r>
        <w:rPr>
          <w:spacing w:val="-12"/>
          <w:sz w:val="21"/>
        </w:rPr>
        <w:t xml:space="preserve"> </w:t>
      </w:r>
      <w:r>
        <w:rPr>
          <w:sz w:val="21"/>
        </w:rPr>
        <w:t>rest</w:t>
      </w:r>
      <w:r>
        <w:rPr>
          <w:spacing w:val="-11"/>
          <w:sz w:val="21"/>
        </w:rPr>
        <w:t xml:space="preserve"> </w:t>
      </w:r>
      <w:r>
        <w:rPr>
          <w:sz w:val="21"/>
        </w:rPr>
        <w:t>practices</w:t>
      </w:r>
      <w:r>
        <w:rPr>
          <w:spacing w:val="-12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your</w:t>
      </w:r>
      <w:r>
        <w:rPr>
          <w:spacing w:val="-12"/>
          <w:sz w:val="21"/>
        </w:rPr>
        <w:t xml:space="preserve"> </w:t>
      </w:r>
      <w:r>
        <w:rPr>
          <w:sz w:val="21"/>
        </w:rPr>
        <w:t>service</w:t>
      </w:r>
      <w:r>
        <w:rPr>
          <w:spacing w:val="-11"/>
          <w:sz w:val="21"/>
        </w:rPr>
        <w:t xml:space="preserve"> </w:t>
      </w:r>
      <w:r>
        <w:rPr>
          <w:sz w:val="21"/>
        </w:rPr>
        <w:t>including</w:t>
      </w:r>
      <w:r>
        <w:rPr>
          <w:spacing w:val="-10"/>
          <w:sz w:val="21"/>
        </w:rPr>
        <w:t xml:space="preserve"> </w:t>
      </w:r>
      <w:r>
        <w:rPr>
          <w:sz w:val="21"/>
        </w:rPr>
        <w:t>environments, equipment, policies, procedures, and forms, to identify any</w:t>
      </w:r>
      <w:r>
        <w:rPr>
          <w:spacing w:val="-12"/>
          <w:sz w:val="21"/>
        </w:rPr>
        <w:t xml:space="preserve"> </w:t>
      </w:r>
      <w:r>
        <w:rPr>
          <w:sz w:val="21"/>
        </w:rPr>
        <w:t>potential</w:t>
      </w:r>
      <w:r>
        <w:rPr>
          <w:spacing w:val="-12"/>
          <w:sz w:val="21"/>
        </w:rPr>
        <w:t xml:space="preserve"> </w:t>
      </w:r>
      <w:r>
        <w:rPr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z w:val="21"/>
        </w:rPr>
        <w:t>existing</w:t>
      </w:r>
      <w:r>
        <w:rPr>
          <w:spacing w:val="-12"/>
          <w:sz w:val="21"/>
        </w:rPr>
        <w:t xml:space="preserve"> </w:t>
      </w:r>
      <w:r>
        <w:rPr>
          <w:sz w:val="21"/>
        </w:rPr>
        <w:t>hazards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check</w:t>
      </w:r>
      <w:r>
        <w:rPr>
          <w:spacing w:val="-12"/>
          <w:sz w:val="21"/>
        </w:rPr>
        <w:t xml:space="preserve"> </w:t>
      </w:r>
      <w:r>
        <w:rPr>
          <w:sz w:val="21"/>
        </w:rPr>
        <w:t>current</w:t>
      </w:r>
      <w:r>
        <w:rPr>
          <w:spacing w:val="-11"/>
          <w:sz w:val="21"/>
        </w:rPr>
        <w:t xml:space="preserve"> </w:t>
      </w:r>
      <w:r>
        <w:rPr>
          <w:sz w:val="21"/>
        </w:rPr>
        <w:t>health guidelines</w:t>
      </w:r>
      <w:r>
        <w:rPr>
          <w:spacing w:val="-1"/>
          <w:sz w:val="21"/>
        </w:rPr>
        <w:t xml:space="preserve"> </w:t>
      </w:r>
      <w:r>
        <w:rPr>
          <w:sz w:val="21"/>
        </w:rPr>
        <w:t>on best practice control measures. Ensure the matters</w:t>
      </w:r>
      <w:r>
        <w:rPr>
          <w:spacing w:val="-7"/>
          <w:sz w:val="21"/>
        </w:rPr>
        <w:t xml:space="preserve"> </w:t>
      </w:r>
      <w:r>
        <w:rPr>
          <w:sz w:val="21"/>
        </w:rPr>
        <w:t>outlined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regulation</w:t>
      </w:r>
      <w:r>
        <w:rPr>
          <w:spacing w:val="-6"/>
          <w:sz w:val="21"/>
        </w:rPr>
        <w:t xml:space="preserve"> </w:t>
      </w:r>
      <w:r>
        <w:rPr>
          <w:sz w:val="21"/>
        </w:rPr>
        <w:t>84C</w:t>
      </w:r>
      <w:r>
        <w:rPr>
          <w:spacing w:val="-6"/>
          <w:sz w:val="21"/>
        </w:rPr>
        <w:t xml:space="preserve"> </w:t>
      </w:r>
      <w:r>
        <w:rPr>
          <w:sz w:val="21"/>
        </w:rPr>
        <w:t>are</w:t>
      </w:r>
      <w:r>
        <w:rPr>
          <w:spacing w:val="-6"/>
          <w:sz w:val="21"/>
        </w:rPr>
        <w:t xml:space="preserve"> </w:t>
      </w:r>
      <w:r>
        <w:rPr>
          <w:sz w:val="21"/>
        </w:rPr>
        <w:t>considered</w:t>
      </w:r>
      <w:r>
        <w:rPr>
          <w:spacing w:val="-6"/>
          <w:sz w:val="21"/>
        </w:rPr>
        <w:t xml:space="preserve"> 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well as best practice guidance from </w:t>
      </w:r>
      <w:proofErr w:type="spellStart"/>
      <w:r>
        <w:rPr>
          <w:sz w:val="21"/>
        </w:rPr>
        <w:t>recognised</w:t>
      </w:r>
      <w:proofErr w:type="spellEnd"/>
      <w:r>
        <w:rPr>
          <w:sz w:val="21"/>
        </w:rPr>
        <w:t xml:space="preserve"> authorities (such as Red Nose Australia).</w:t>
      </w:r>
    </w:p>
    <w:p w14:paraId="753BF7D2" w14:textId="77777777" w:rsidR="0076435D" w:rsidRDefault="00000000">
      <w:pPr>
        <w:pStyle w:val="BodyText"/>
        <w:spacing w:before="63" w:line="242" w:lineRule="auto"/>
        <w:ind w:left="560" w:hanging="171"/>
      </w:pPr>
      <w:r>
        <w:rPr>
          <w:rFonts w:ascii="Century Gothic" w:hAnsi="Century Gothic"/>
          <w:color w:val="FF6C00"/>
        </w:rPr>
        <w:t>»</w:t>
      </w:r>
      <w:r>
        <w:rPr>
          <w:rFonts w:ascii="Century Gothic" w:hAnsi="Century Gothic"/>
          <w:color w:val="FF6C00"/>
          <w:spacing w:val="39"/>
        </w:rPr>
        <w:t xml:space="preserve"> </w:t>
      </w:r>
      <w:r>
        <w:t xml:space="preserve">Adapt this template to be relevant to your service context. To add to this </w:t>
      </w:r>
      <w:proofErr w:type="gramStart"/>
      <w:r>
        <w:t>template</w:t>
      </w:r>
      <w:proofErr w:type="gramEnd"/>
      <w:r>
        <w:t xml:space="preserve"> you can add rows by </w:t>
      </w:r>
      <w:r>
        <w:rPr>
          <w:spacing w:val="-2"/>
        </w:rPr>
        <w:t>pressing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tab</w:t>
      </w:r>
      <w:r>
        <w:rPr>
          <w:spacing w:val="-6"/>
        </w:rPr>
        <w:t xml:space="preserve"> </w:t>
      </w:r>
      <w:r>
        <w:rPr>
          <w:spacing w:val="-2"/>
        </w:rPr>
        <w:t>button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keyboard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last column.</w:t>
      </w:r>
    </w:p>
    <w:p w14:paraId="189F1FB7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When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identifying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action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required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include</w:t>
      </w:r>
      <w:r>
        <w:rPr>
          <w:spacing w:val="-4"/>
          <w:sz w:val="21"/>
        </w:rPr>
        <w:t xml:space="preserve"> the:</w:t>
      </w:r>
    </w:p>
    <w:p w14:paraId="2B905CAA" w14:textId="77777777" w:rsidR="0076435D" w:rsidRDefault="00000000">
      <w:pPr>
        <w:pStyle w:val="BodyText"/>
        <w:spacing w:before="57"/>
        <w:ind w:left="390"/>
      </w:pPr>
      <w:r>
        <w:rPr>
          <w:rFonts w:ascii="Century Gothic" w:hAnsi="Century Gothic"/>
          <w:color w:val="FF6C00"/>
        </w:rPr>
        <w:t>»</w:t>
      </w:r>
      <w:r>
        <w:rPr>
          <w:rFonts w:ascii="Century Gothic" w:hAnsi="Century Gothic"/>
          <w:color w:val="FF6C00"/>
          <w:spacing w:val="16"/>
        </w:rPr>
        <w:t xml:space="preserve"> </w:t>
      </w:r>
      <w:proofErr w:type="gramStart"/>
      <w:r>
        <w:t>hazard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identified</w:t>
      </w:r>
    </w:p>
    <w:p w14:paraId="5C3FAD8A" w14:textId="77777777" w:rsidR="0076435D" w:rsidRDefault="00000000">
      <w:pPr>
        <w:pStyle w:val="BodyText"/>
        <w:spacing w:before="58" w:line="242" w:lineRule="auto"/>
        <w:ind w:left="560" w:right="136" w:hanging="171"/>
      </w:pPr>
      <w:r>
        <w:rPr>
          <w:rFonts w:ascii="Century Gothic" w:hAnsi="Century Gothic"/>
          <w:color w:val="FF6C00"/>
        </w:rPr>
        <w:t>»</w:t>
      </w:r>
      <w:r>
        <w:rPr>
          <w:rFonts w:ascii="Century Gothic" w:hAnsi="Century Gothic"/>
          <w:color w:val="FF6C00"/>
          <w:spacing w:val="-6"/>
        </w:rPr>
        <w:t xml:space="preserve"> </w:t>
      </w:r>
      <w:proofErr w:type="gramStart"/>
      <w:r>
        <w:t>level</w:t>
      </w:r>
      <w:proofErr w:type="gramEnd"/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(using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matrix</w:t>
      </w:r>
      <w:r>
        <w:rPr>
          <w:spacing w:val="-12"/>
        </w:rPr>
        <w:t xml:space="preserve"> </w:t>
      </w:r>
      <w:r>
        <w:t>attached to this document)</w:t>
      </w:r>
    </w:p>
    <w:p w14:paraId="11F1616D" w14:textId="77777777" w:rsidR="0076435D" w:rsidRDefault="00000000">
      <w:pPr>
        <w:pStyle w:val="BodyText"/>
        <w:spacing w:before="56" w:line="242" w:lineRule="auto"/>
        <w:ind w:left="560" w:hanging="171"/>
      </w:pPr>
      <w:r>
        <w:rPr>
          <w:rFonts w:ascii="Century Gothic" w:hAnsi="Century Gothic"/>
          <w:color w:val="FF6C00"/>
          <w:spacing w:val="-2"/>
        </w:rPr>
        <w:t>»</w:t>
      </w:r>
      <w:r>
        <w:rPr>
          <w:rFonts w:ascii="Century Gothic" w:hAnsi="Century Gothic"/>
          <w:color w:val="FF6C00"/>
          <w:spacing w:val="26"/>
        </w:rPr>
        <w:t xml:space="preserve"> </w:t>
      </w:r>
      <w:proofErr w:type="gramStart"/>
      <w:r>
        <w:rPr>
          <w:spacing w:val="-2"/>
        </w:rPr>
        <w:t>action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identified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eliminate/mitigate/manage</w:t>
      </w:r>
      <w:r>
        <w:rPr>
          <w:spacing w:val="-5"/>
        </w:rPr>
        <w:t xml:space="preserve"> </w:t>
      </w:r>
      <w:r>
        <w:rPr>
          <w:spacing w:val="-2"/>
        </w:rPr>
        <w:t xml:space="preserve">the </w:t>
      </w:r>
      <w:r>
        <w:t>hazard or risk</w:t>
      </w:r>
    </w:p>
    <w:p w14:paraId="7433415A" w14:textId="77777777" w:rsidR="0076435D" w:rsidRDefault="00000000">
      <w:pPr>
        <w:pStyle w:val="BodyText"/>
        <w:spacing w:before="56"/>
        <w:ind w:left="390"/>
      </w:pPr>
      <w:r>
        <w:rPr>
          <w:rFonts w:ascii="Century Gothic" w:hAnsi="Century Gothic"/>
          <w:color w:val="FF6C00"/>
        </w:rPr>
        <w:t>»</w:t>
      </w:r>
      <w:r>
        <w:rPr>
          <w:rFonts w:ascii="Century Gothic" w:hAnsi="Century Gothic"/>
          <w:color w:val="FF6C00"/>
          <w:spacing w:val="-4"/>
        </w:rPr>
        <w:t xml:space="preserve"> </w:t>
      </w:r>
      <w:r>
        <w:t>elimination/control</w:t>
      </w:r>
      <w:r>
        <w:rPr>
          <w:spacing w:val="-12"/>
        </w:rPr>
        <w:t xml:space="preserve"> </w:t>
      </w:r>
      <w:r>
        <w:rPr>
          <w:spacing w:val="-2"/>
        </w:rPr>
        <w:t>measures</w:t>
      </w:r>
    </w:p>
    <w:p w14:paraId="6D5F00B8" w14:textId="77777777" w:rsidR="0076435D" w:rsidRDefault="00000000">
      <w:pPr>
        <w:pStyle w:val="BodyText"/>
        <w:spacing w:before="57"/>
        <w:ind w:left="390"/>
      </w:pPr>
      <w:r>
        <w:rPr>
          <w:rFonts w:ascii="Century Gothic" w:hAnsi="Century Gothic"/>
          <w:color w:val="FF6C00"/>
          <w:spacing w:val="-2"/>
        </w:rPr>
        <w:t>»</w:t>
      </w:r>
      <w:r>
        <w:rPr>
          <w:rFonts w:ascii="Century Gothic" w:hAnsi="Century Gothic"/>
          <w:color w:val="FF6C00"/>
          <w:spacing w:val="24"/>
        </w:rPr>
        <w:t xml:space="preserve"> </w:t>
      </w:r>
      <w:proofErr w:type="gramStart"/>
      <w:r>
        <w:rPr>
          <w:spacing w:val="-2"/>
        </w:rPr>
        <w:t>person</w:t>
      </w:r>
      <w:proofErr w:type="gramEnd"/>
      <w:r>
        <w:rPr>
          <w:spacing w:val="-2"/>
        </w:rPr>
        <w:t>(s)</w:t>
      </w:r>
      <w:r>
        <w:rPr>
          <w:spacing w:val="-5"/>
        </w:rPr>
        <w:t xml:space="preserve"> </w:t>
      </w:r>
      <w:r>
        <w:rPr>
          <w:spacing w:val="-2"/>
        </w:rPr>
        <w:t>responsible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taking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-5"/>
        </w:rPr>
        <w:t xml:space="preserve"> </w:t>
      </w:r>
      <w:r>
        <w:rPr>
          <w:spacing w:val="-2"/>
        </w:rPr>
        <w:t>action</w:t>
      </w:r>
    </w:p>
    <w:p w14:paraId="70AB89C1" w14:textId="77777777" w:rsidR="0076435D" w:rsidRDefault="00000000">
      <w:pPr>
        <w:pStyle w:val="BodyText"/>
        <w:spacing w:before="58"/>
        <w:ind w:left="390"/>
      </w:pPr>
      <w:r>
        <w:rPr>
          <w:rFonts w:ascii="Century Gothic" w:hAnsi="Century Gothic"/>
          <w:color w:val="FF6C00"/>
          <w:spacing w:val="-2"/>
        </w:rPr>
        <w:t>»</w:t>
      </w:r>
      <w:r>
        <w:rPr>
          <w:rFonts w:ascii="Century Gothic" w:hAnsi="Century Gothic"/>
          <w:color w:val="FF6C00"/>
          <w:spacing w:val="24"/>
        </w:rPr>
        <w:t xml:space="preserve"> </w:t>
      </w:r>
      <w:proofErr w:type="gramStart"/>
      <w:r>
        <w:rPr>
          <w:spacing w:val="-2"/>
        </w:rPr>
        <w:t>timeframes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addressing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identified</w:t>
      </w:r>
      <w:r>
        <w:rPr>
          <w:spacing w:val="-5"/>
        </w:rPr>
        <w:t xml:space="preserve"> </w:t>
      </w:r>
      <w:r>
        <w:rPr>
          <w:spacing w:val="-2"/>
        </w:rPr>
        <w:t>action.</w:t>
      </w:r>
    </w:p>
    <w:p w14:paraId="7FD09524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line="242" w:lineRule="auto"/>
        <w:ind w:right="206"/>
        <w:rPr>
          <w:sz w:val="21"/>
        </w:rPr>
      </w:pPr>
      <w:r>
        <w:rPr>
          <w:sz w:val="21"/>
        </w:rPr>
        <w:t xml:space="preserve">Once developed, make the template available to all service leaders, </w:t>
      </w:r>
      <w:proofErr w:type="gramStart"/>
      <w:r>
        <w:rPr>
          <w:sz w:val="21"/>
        </w:rPr>
        <w:t>educators</w:t>
      </w:r>
      <w:proofErr w:type="gramEnd"/>
      <w:r>
        <w:rPr>
          <w:sz w:val="21"/>
        </w:rPr>
        <w:t xml:space="preserve"> and staff so that they know what</w:t>
      </w:r>
      <w:r>
        <w:rPr>
          <w:spacing w:val="-8"/>
          <w:sz w:val="21"/>
        </w:rPr>
        <w:t xml:space="preserve"> </w:t>
      </w:r>
      <w:r>
        <w:rPr>
          <w:sz w:val="21"/>
        </w:rPr>
        <w:t>has</w:t>
      </w:r>
      <w:r>
        <w:rPr>
          <w:spacing w:val="-8"/>
          <w:sz w:val="21"/>
        </w:rPr>
        <w:t xml:space="preserve"> </w:t>
      </w:r>
      <w:r>
        <w:rPr>
          <w:sz w:val="21"/>
        </w:rPr>
        <w:t>been</w:t>
      </w:r>
      <w:r>
        <w:rPr>
          <w:spacing w:val="-7"/>
          <w:sz w:val="21"/>
        </w:rPr>
        <w:t xml:space="preserve"> </w:t>
      </w:r>
      <w:r>
        <w:rPr>
          <w:sz w:val="21"/>
        </w:rPr>
        <w:t>assessed</w:t>
      </w:r>
      <w:r>
        <w:rPr>
          <w:spacing w:val="-8"/>
          <w:sz w:val="21"/>
        </w:rPr>
        <w:t xml:space="preserve"> </w:t>
      </w:r>
      <w:r>
        <w:rPr>
          <w:sz w:val="21"/>
        </w:rPr>
        <w:t>as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risk,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how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manage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it.</w:t>
      </w:r>
    </w:p>
    <w:p w14:paraId="7FF672CC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line="242" w:lineRule="auto"/>
        <w:ind w:right="38"/>
        <w:rPr>
          <w:sz w:val="21"/>
        </w:rPr>
      </w:pPr>
      <w:r>
        <w:rPr>
          <w:sz w:val="21"/>
        </w:rPr>
        <w:t>After the sleep and rest risk assessment is complete, prepare/review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service’s</w:t>
      </w:r>
      <w:r>
        <w:rPr>
          <w:spacing w:val="-6"/>
          <w:sz w:val="21"/>
        </w:rPr>
        <w:t xml:space="preserve"> </w:t>
      </w:r>
      <w:r>
        <w:rPr>
          <w:sz w:val="21"/>
        </w:rPr>
        <w:t>policies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procedures</w:t>
      </w:r>
      <w:r>
        <w:rPr>
          <w:spacing w:val="-6"/>
          <w:sz w:val="21"/>
        </w:rPr>
        <w:t xml:space="preserve"> </w:t>
      </w:r>
      <w:r>
        <w:rPr>
          <w:sz w:val="21"/>
        </w:rPr>
        <w:t>and address</w:t>
      </w:r>
      <w:r>
        <w:rPr>
          <w:spacing w:val="-12"/>
          <w:sz w:val="21"/>
        </w:rPr>
        <w:t xml:space="preserve"> </w:t>
      </w:r>
      <w:r>
        <w:rPr>
          <w:sz w:val="21"/>
        </w:rPr>
        <w:t>within</w:t>
      </w:r>
      <w:r>
        <w:rPr>
          <w:spacing w:val="-12"/>
          <w:sz w:val="21"/>
        </w:rPr>
        <w:t xml:space="preserve"> </w:t>
      </w:r>
      <w:r>
        <w:rPr>
          <w:sz w:val="21"/>
        </w:rPr>
        <w:t>policy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procedure</w:t>
      </w:r>
      <w:r>
        <w:rPr>
          <w:spacing w:val="-12"/>
          <w:sz w:val="21"/>
        </w:rPr>
        <w:t xml:space="preserve"> </w:t>
      </w:r>
      <w:r>
        <w:rPr>
          <w:sz w:val="21"/>
        </w:rPr>
        <w:t>any</w:t>
      </w:r>
      <w:r>
        <w:rPr>
          <w:spacing w:val="-12"/>
          <w:sz w:val="21"/>
        </w:rPr>
        <w:t xml:space="preserve"> </w:t>
      </w:r>
      <w:r>
        <w:rPr>
          <w:sz w:val="21"/>
        </w:rPr>
        <w:t>risks</w:t>
      </w:r>
      <w:r>
        <w:rPr>
          <w:spacing w:val="-12"/>
          <w:sz w:val="21"/>
        </w:rPr>
        <w:t xml:space="preserve"> </w:t>
      </w:r>
      <w:r>
        <w:rPr>
          <w:sz w:val="21"/>
        </w:rPr>
        <w:t>identified</w:t>
      </w:r>
      <w:r>
        <w:rPr>
          <w:spacing w:val="-11"/>
          <w:sz w:val="21"/>
        </w:rPr>
        <w:t xml:space="preserve"> </w:t>
      </w:r>
      <w:r>
        <w:rPr>
          <w:sz w:val="21"/>
        </w:rPr>
        <w:t>in the</w:t>
      </w:r>
      <w:r>
        <w:rPr>
          <w:spacing w:val="-12"/>
          <w:sz w:val="21"/>
        </w:rPr>
        <w:t xml:space="preserve"> </w:t>
      </w:r>
      <w:r>
        <w:rPr>
          <w:sz w:val="21"/>
        </w:rPr>
        <w:t>sleep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rest</w:t>
      </w:r>
      <w:r>
        <w:rPr>
          <w:spacing w:val="-11"/>
          <w:sz w:val="21"/>
        </w:rPr>
        <w:t xml:space="preserve"> </w:t>
      </w:r>
      <w:r>
        <w:rPr>
          <w:sz w:val="21"/>
        </w:rPr>
        <w:t>risk</w:t>
      </w:r>
      <w:r>
        <w:rPr>
          <w:spacing w:val="-12"/>
          <w:sz w:val="21"/>
        </w:rPr>
        <w:t xml:space="preserve"> </w:t>
      </w:r>
      <w:r>
        <w:rPr>
          <w:sz w:val="21"/>
        </w:rPr>
        <w:t>assessment</w:t>
      </w:r>
      <w:r>
        <w:rPr>
          <w:spacing w:val="-12"/>
          <w:sz w:val="21"/>
        </w:rPr>
        <w:t xml:space="preserve"> </w:t>
      </w:r>
      <w:r>
        <w:rPr>
          <w:sz w:val="21"/>
        </w:rPr>
        <w:t>(regulation</w:t>
      </w:r>
      <w:r>
        <w:rPr>
          <w:spacing w:val="-12"/>
          <w:sz w:val="21"/>
        </w:rPr>
        <w:t xml:space="preserve"> </w:t>
      </w:r>
      <w:r>
        <w:rPr>
          <w:sz w:val="21"/>
        </w:rPr>
        <w:t>84C)</w:t>
      </w:r>
      <w:r>
        <w:rPr>
          <w:spacing w:val="-11"/>
          <w:sz w:val="21"/>
        </w:rPr>
        <w:t xml:space="preserve"> </w:t>
      </w:r>
      <w:r>
        <w:rPr>
          <w:sz w:val="21"/>
        </w:rPr>
        <w:t>as</w:t>
      </w:r>
      <w:r>
        <w:rPr>
          <w:spacing w:val="-12"/>
          <w:sz w:val="21"/>
        </w:rPr>
        <w:t xml:space="preserve"> </w:t>
      </w:r>
      <w:r>
        <w:rPr>
          <w:sz w:val="21"/>
        </w:rPr>
        <w:t>well as other matters required under regulation 84B.</w:t>
      </w:r>
    </w:p>
    <w:p w14:paraId="2C9EEB87" w14:textId="77777777" w:rsidR="0076435D" w:rsidRDefault="00000000">
      <w:pPr>
        <w:pStyle w:val="BodyText"/>
        <w:spacing w:before="136" w:line="242" w:lineRule="auto"/>
        <w:ind w:left="106" w:right="136"/>
      </w:pPr>
      <w:r>
        <w:rPr>
          <w:spacing w:val="-2"/>
        </w:rPr>
        <w:t>ACECQA’s</w:t>
      </w:r>
      <w:r>
        <w:rPr>
          <w:spacing w:val="-8"/>
        </w:rPr>
        <w:t xml:space="preserve"> </w:t>
      </w:r>
      <w:hyperlink r:id="rId19">
        <w:r>
          <w:rPr>
            <w:color w:val="215E9E"/>
            <w:spacing w:val="-2"/>
            <w:u w:val="single" w:color="215E9E"/>
          </w:rPr>
          <w:t>Risk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Assessment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and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Management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tool</w:t>
        </w:r>
      </w:hyperlink>
      <w:r>
        <w:rPr>
          <w:color w:val="215E9E"/>
          <w:spacing w:val="-7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 xml:space="preserve">useful </w:t>
      </w:r>
      <w:r>
        <w:t>resource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referred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on how to conduct a risk assessment in your education and care service or residence.</w:t>
      </w:r>
    </w:p>
    <w:p w14:paraId="67BE77C7" w14:textId="77777777" w:rsidR="0076435D" w:rsidRDefault="00000000">
      <w:pPr>
        <w:pStyle w:val="BodyText"/>
        <w:spacing w:before="134" w:line="242" w:lineRule="auto"/>
        <w:ind w:left="106"/>
      </w:pPr>
      <w:r>
        <w:t>What</w:t>
      </w:r>
      <w:r>
        <w:rPr>
          <w:spacing w:val="-12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conducting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sleep</w:t>
      </w:r>
      <w:r>
        <w:rPr>
          <w:spacing w:val="-12"/>
        </w:rPr>
        <w:t xml:space="preserve"> </w:t>
      </w:r>
      <w:r>
        <w:t>and rest risk assessment from 1 October 2023?</w:t>
      </w:r>
    </w:p>
    <w:p w14:paraId="1105F00D" w14:textId="77777777" w:rsidR="0076435D" w:rsidRDefault="00000000">
      <w:pPr>
        <w:pStyle w:val="BodyText"/>
        <w:spacing w:before="80"/>
        <w:ind w:left="107"/>
      </w:pPr>
      <w:r>
        <w:br w:type="column"/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risk</w:t>
      </w:r>
      <w:r>
        <w:rPr>
          <w:spacing w:val="-5"/>
        </w:rPr>
        <w:t xml:space="preserve"> </w:t>
      </w:r>
      <w:r>
        <w:rPr>
          <w:spacing w:val="-2"/>
        </w:rPr>
        <w:t>assessment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consider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matters</w:t>
      </w:r>
      <w:r>
        <w:rPr>
          <w:spacing w:val="-6"/>
        </w:rPr>
        <w:t xml:space="preserve"> </w:t>
      </w:r>
      <w:r>
        <w:rPr>
          <w:spacing w:val="-2"/>
        </w:rPr>
        <w:t>set</w:t>
      </w:r>
      <w:r>
        <w:rPr>
          <w:spacing w:val="-5"/>
        </w:rPr>
        <w:t xml:space="preserve">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2"/>
        </w:rPr>
        <w:t>below:</w:t>
      </w:r>
    </w:p>
    <w:p w14:paraId="2BD6E5A3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ind w:hanging="228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number,</w:t>
      </w:r>
      <w:r>
        <w:rPr>
          <w:spacing w:val="-3"/>
          <w:sz w:val="21"/>
        </w:rPr>
        <w:t xml:space="preserve"> </w:t>
      </w:r>
      <w:proofErr w:type="gramStart"/>
      <w:r>
        <w:rPr>
          <w:spacing w:val="-2"/>
          <w:sz w:val="21"/>
        </w:rPr>
        <w:t>ages</w:t>
      </w:r>
      <w:proofErr w:type="gramEnd"/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development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stages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children</w:t>
      </w:r>
    </w:p>
    <w:p w14:paraId="6E34598E" w14:textId="77777777" w:rsidR="0076435D" w:rsidRDefault="00000000">
      <w:pPr>
        <w:pStyle w:val="BodyText"/>
        <w:spacing w:before="4" w:line="242" w:lineRule="auto"/>
        <w:ind w:right="25"/>
      </w:pPr>
      <w:r>
        <w:t>being</w:t>
      </w:r>
      <w:r>
        <w:rPr>
          <w:spacing w:val="-10"/>
        </w:rPr>
        <w:t xml:space="preserve"> </w:t>
      </w:r>
      <w:r>
        <w:t>educated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cared</w:t>
      </w:r>
      <w:r>
        <w:rPr>
          <w:spacing w:val="-11"/>
        </w:rPr>
        <w:t xml:space="preserve"> </w:t>
      </w:r>
      <w:r>
        <w:t>for,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 xml:space="preserve">education and care service and FDC residence or approved FDC venue of the </w:t>
      </w:r>
      <w:proofErr w:type="gramStart"/>
      <w:r>
        <w:t>service</w:t>
      </w:r>
      <w:proofErr w:type="gramEnd"/>
    </w:p>
    <w:p w14:paraId="695C9764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ind w:hanging="228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sleep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rest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needs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children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service</w:t>
      </w:r>
    </w:p>
    <w:p w14:paraId="2028CC71" w14:textId="77777777" w:rsidR="0076435D" w:rsidRDefault="00000000">
      <w:pPr>
        <w:pStyle w:val="BodyText"/>
        <w:spacing w:before="4" w:line="242" w:lineRule="auto"/>
        <w:ind w:right="25"/>
      </w:pPr>
      <w:r>
        <w:rPr>
          <w:spacing w:val="-2"/>
        </w:rPr>
        <w:t xml:space="preserve">(including specific health care needs, cultural preferences, </w:t>
      </w:r>
      <w:r>
        <w:t xml:space="preserve">sleep and rest needs of individual children and requests from families about a child’s sleep and rest) including at each education and care service and FDC residence or approved FDC venue of the </w:t>
      </w:r>
      <w:proofErr w:type="gramStart"/>
      <w:r>
        <w:t>service</w:t>
      </w:r>
      <w:proofErr w:type="gramEnd"/>
    </w:p>
    <w:p w14:paraId="5837E138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6" w:line="242" w:lineRule="auto"/>
        <w:ind w:right="292"/>
        <w:rPr>
          <w:sz w:val="21"/>
        </w:rPr>
      </w:pPr>
      <w:r>
        <w:rPr>
          <w:sz w:val="21"/>
        </w:rPr>
        <w:t>the suitability of staffing arrangements required to adequately</w:t>
      </w:r>
      <w:r>
        <w:rPr>
          <w:spacing w:val="-12"/>
          <w:sz w:val="21"/>
        </w:rPr>
        <w:t xml:space="preserve"> </w:t>
      </w:r>
      <w:r>
        <w:rPr>
          <w:sz w:val="21"/>
        </w:rPr>
        <w:t>supervise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monitor</w:t>
      </w:r>
      <w:r>
        <w:rPr>
          <w:spacing w:val="-12"/>
          <w:sz w:val="21"/>
        </w:rPr>
        <w:t xml:space="preserve"> </w:t>
      </w:r>
      <w:r>
        <w:rPr>
          <w:sz w:val="21"/>
        </w:rPr>
        <w:t>children</w:t>
      </w:r>
      <w:r>
        <w:rPr>
          <w:spacing w:val="-12"/>
          <w:sz w:val="21"/>
        </w:rPr>
        <w:t xml:space="preserve"> </w:t>
      </w:r>
      <w:r>
        <w:rPr>
          <w:sz w:val="21"/>
        </w:rPr>
        <w:t>during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sleep and rest </w:t>
      </w:r>
      <w:proofErr w:type="gramStart"/>
      <w:r>
        <w:rPr>
          <w:sz w:val="21"/>
        </w:rPr>
        <w:t>periods</w:t>
      </w:r>
      <w:proofErr w:type="gramEnd"/>
    </w:p>
    <w:p w14:paraId="72C7F6D6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line="242" w:lineRule="auto"/>
        <w:ind w:right="110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level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knowledge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training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staff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 xml:space="preserve">supervising </w:t>
      </w:r>
      <w:r>
        <w:rPr>
          <w:sz w:val="21"/>
        </w:rPr>
        <w:t>children during sleep and rest periods</w:t>
      </w:r>
    </w:p>
    <w:p w14:paraId="7C55533E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2" w:line="242" w:lineRule="auto"/>
        <w:ind w:right="343"/>
        <w:rPr>
          <w:sz w:val="21"/>
        </w:rPr>
      </w:pPr>
      <w:r>
        <w:rPr>
          <w:sz w:val="21"/>
        </w:rPr>
        <w:t>the location of the sleep and rest areas, including the arrangement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z w:val="21"/>
        </w:rPr>
        <w:t>cots</w:t>
      </w:r>
      <w:r>
        <w:rPr>
          <w:spacing w:val="-11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beds</w:t>
      </w:r>
      <w:r>
        <w:rPr>
          <w:spacing w:val="-11"/>
          <w:sz w:val="21"/>
        </w:rPr>
        <w:t xml:space="preserve"> </w:t>
      </w:r>
      <w:r>
        <w:rPr>
          <w:sz w:val="21"/>
        </w:rPr>
        <w:t>within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sleep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rest areas,</w:t>
      </w:r>
      <w:r>
        <w:rPr>
          <w:spacing w:val="-9"/>
          <w:sz w:val="21"/>
        </w:rPr>
        <w:t xml:space="preserve"> </w:t>
      </w:r>
      <w:r>
        <w:rPr>
          <w:sz w:val="21"/>
        </w:rPr>
        <w:t>including</w:t>
      </w:r>
      <w:r>
        <w:rPr>
          <w:spacing w:val="-8"/>
          <w:sz w:val="21"/>
        </w:rPr>
        <w:t xml:space="preserve"> </w:t>
      </w:r>
      <w:r>
        <w:rPr>
          <w:sz w:val="21"/>
        </w:rPr>
        <w:t>at</w:t>
      </w:r>
      <w:r>
        <w:rPr>
          <w:spacing w:val="-9"/>
          <w:sz w:val="21"/>
        </w:rPr>
        <w:t xml:space="preserve"> </w:t>
      </w:r>
      <w:r>
        <w:rPr>
          <w:sz w:val="21"/>
        </w:rPr>
        <w:t>each</w:t>
      </w:r>
      <w:r>
        <w:rPr>
          <w:spacing w:val="-9"/>
          <w:sz w:val="21"/>
        </w:rPr>
        <w:t xml:space="preserve"> </w:t>
      </w:r>
      <w:r>
        <w:rPr>
          <w:sz w:val="21"/>
        </w:rPr>
        <w:t>education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care</w:t>
      </w:r>
      <w:r>
        <w:rPr>
          <w:spacing w:val="-9"/>
          <w:sz w:val="21"/>
        </w:rPr>
        <w:t xml:space="preserve"> </w:t>
      </w:r>
      <w:r>
        <w:rPr>
          <w:sz w:val="21"/>
        </w:rPr>
        <w:t>service</w:t>
      </w:r>
      <w:r>
        <w:rPr>
          <w:spacing w:val="-9"/>
          <w:sz w:val="21"/>
        </w:rPr>
        <w:t xml:space="preserve"> </w:t>
      </w:r>
      <w:r>
        <w:rPr>
          <w:sz w:val="21"/>
        </w:rPr>
        <w:t>and FDC residence or approved FDC venue of the service</w:t>
      </w:r>
    </w:p>
    <w:p w14:paraId="70677A1D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safety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suitability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cots,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beds</w:t>
      </w:r>
      <w:r>
        <w:rPr>
          <w:spacing w:val="-5"/>
          <w:sz w:val="21"/>
        </w:rPr>
        <w:t xml:space="preserve"> and</w:t>
      </w:r>
    </w:p>
    <w:p w14:paraId="4CC4AFD5" w14:textId="77777777" w:rsidR="0076435D" w:rsidRDefault="00000000">
      <w:pPr>
        <w:pStyle w:val="BodyText"/>
        <w:spacing w:before="4" w:line="242" w:lineRule="auto"/>
      </w:pPr>
      <w:r>
        <w:t xml:space="preserve">bedding equipment and having regard to the ages and </w:t>
      </w:r>
      <w:r>
        <w:rPr>
          <w:spacing w:val="-2"/>
        </w:rPr>
        <w:t>developmental</w:t>
      </w:r>
      <w:r>
        <w:rPr>
          <w:spacing w:val="-4"/>
        </w:rPr>
        <w:t xml:space="preserve"> </w:t>
      </w:r>
      <w:r>
        <w:rPr>
          <w:spacing w:val="-2"/>
        </w:rPr>
        <w:t>stages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children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use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them</w:t>
      </w:r>
      <w:proofErr w:type="gramEnd"/>
    </w:p>
    <w:p w14:paraId="309A5D9D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2" w:line="242" w:lineRule="auto"/>
        <w:ind w:right="190"/>
        <w:rPr>
          <w:sz w:val="21"/>
        </w:rPr>
      </w:pPr>
      <w:r>
        <w:rPr>
          <w:sz w:val="21"/>
        </w:rPr>
        <w:t>any</w:t>
      </w:r>
      <w:r>
        <w:rPr>
          <w:spacing w:val="-11"/>
          <w:sz w:val="21"/>
        </w:rPr>
        <w:t xml:space="preserve"> </w:t>
      </w:r>
      <w:r>
        <w:rPr>
          <w:sz w:val="21"/>
        </w:rPr>
        <w:t>potential</w:t>
      </w:r>
      <w:r>
        <w:rPr>
          <w:spacing w:val="-10"/>
          <w:sz w:val="21"/>
        </w:rPr>
        <w:t xml:space="preserve"> </w:t>
      </w:r>
      <w:r>
        <w:rPr>
          <w:sz w:val="21"/>
        </w:rPr>
        <w:t>hazards</w:t>
      </w:r>
      <w:r>
        <w:rPr>
          <w:spacing w:val="-11"/>
          <w:sz w:val="21"/>
        </w:rPr>
        <w:t xml:space="preserve"> </w:t>
      </w: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z w:val="21"/>
        </w:rPr>
        <w:t>sleep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rest</w:t>
      </w:r>
      <w:r>
        <w:rPr>
          <w:spacing w:val="-10"/>
          <w:sz w:val="21"/>
        </w:rPr>
        <w:t xml:space="preserve"> </w:t>
      </w:r>
      <w:r>
        <w:rPr>
          <w:sz w:val="21"/>
        </w:rPr>
        <w:t>areas</w:t>
      </w:r>
      <w:r>
        <w:rPr>
          <w:spacing w:val="-11"/>
          <w:sz w:val="21"/>
        </w:rPr>
        <w:t xml:space="preserve"> </w:t>
      </w:r>
      <w:r>
        <w:rPr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z w:val="21"/>
        </w:rPr>
        <w:t>on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child during sleep and rest periods</w:t>
      </w:r>
    </w:p>
    <w:p w14:paraId="2D0624B5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2" w:line="242" w:lineRule="auto"/>
        <w:ind w:right="384"/>
        <w:rPr>
          <w:sz w:val="21"/>
        </w:rPr>
      </w:pPr>
      <w:r>
        <w:rPr>
          <w:sz w:val="21"/>
        </w:rPr>
        <w:t>the physical safety and suitability of sleep and rest environments, including temperature, lighting and ventilation</w:t>
      </w:r>
      <w:r>
        <w:rPr>
          <w:spacing w:val="-10"/>
          <w:sz w:val="21"/>
        </w:rPr>
        <w:t xml:space="preserve"> </w:t>
      </w:r>
      <w:r>
        <w:rPr>
          <w:sz w:val="21"/>
        </w:rPr>
        <w:t>at</w:t>
      </w:r>
      <w:r>
        <w:rPr>
          <w:spacing w:val="-10"/>
          <w:sz w:val="21"/>
        </w:rPr>
        <w:t xml:space="preserve"> </w:t>
      </w:r>
      <w:r>
        <w:rPr>
          <w:sz w:val="21"/>
        </w:rPr>
        <w:t>each</w:t>
      </w:r>
      <w:r>
        <w:rPr>
          <w:spacing w:val="-10"/>
          <w:sz w:val="21"/>
        </w:rPr>
        <w:t xml:space="preserve"> </w:t>
      </w:r>
      <w:r>
        <w:rPr>
          <w:sz w:val="21"/>
        </w:rPr>
        <w:t>education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care</w:t>
      </w:r>
      <w:r>
        <w:rPr>
          <w:spacing w:val="-10"/>
          <w:sz w:val="21"/>
        </w:rPr>
        <w:t xml:space="preserve"> </w:t>
      </w:r>
      <w:r>
        <w:rPr>
          <w:sz w:val="21"/>
        </w:rPr>
        <w:t>service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 xml:space="preserve">FDC residence or approved FDC venue of the </w:t>
      </w:r>
      <w:proofErr w:type="gramStart"/>
      <w:r>
        <w:rPr>
          <w:sz w:val="21"/>
        </w:rPr>
        <w:t>service</w:t>
      </w:r>
      <w:proofErr w:type="gramEnd"/>
    </w:p>
    <w:p w14:paraId="5FBAF0F8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5" w:line="242" w:lineRule="auto"/>
        <w:ind w:right="132"/>
        <w:rPr>
          <w:sz w:val="21"/>
        </w:rPr>
      </w:pPr>
      <w:r>
        <w:rPr>
          <w:sz w:val="21"/>
        </w:rPr>
        <w:t>for</w:t>
      </w:r>
      <w:r>
        <w:rPr>
          <w:spacing w:val="-12"/>
          <w:sz w:val="21"/>
        </w:rPr>
        <w:t xml:space="preserve"> </w:t>
      </w:r>
      <w:r>
        <w:rPr>
          <w:sz w:val="21"/>
        </w:rPr>
        <w:t>FDC</w:t>
      </w:r>
      <w:r>
        <w:rPr>
          <w:spacing w:val="-12"/>
          <w:sz w:val="21"/>
        </w:rPr>
        <w:t xml:space="preserve"> </w:t>
      </w:r>
      <w:r>
        <w:rPr>
          <w:sz w:val="21"/>
        </w:rPr>
        <w:t>services</w:t>
      </w:r>
      <w:r>
        <w:rPr>
          <w:spacing w:val="-12"/>
          <w:sz w:val="21"/>
        </w:rPr>
        <w:t xml:space="preserve"> </w:t>
      </w:r>
      <w:r>
        <w:rPr>
          <w:sz w:val="21"/>
        </w:rPr>
        <w:t>that</w:t>
      </w:r>
      <w:r>
        <w:rPr>
          <w:spacing w:val="-12"/>
          <w:sz w:val="21"/>
        </w:rPr>
        <w:t xml:space="preserve"> </w:t>
      </w:r>
      <w:r>
        <w:rPr>
          <w:sz w:val="21"/>
        </w:rPr>
        <w:t>provide</w:t>
      </w:r>
      <w:r>
        <w:rPr>
          <w:spacing w:val="-12"/>
          <w:sz w:val="21"/>
        </w:rPr>
        <w:t xml:space="preserve"> </w:t>
      </w:r>
      <w:r>
        <w:rPr>
          <w:sz w:val="21"/>
        </w:rPr>
        <w:t>overnight</w:t>
      </w:r>
      <w:r>
        <w:rPr>
          <w:spacing w:val="-12"/>
          <w:sz w:val="21"/>
        </w:rPr>
        <w:t xml:space="preserve"> </w:t>
      </w:r>
      <w:r>
        <w:rPr>
          <w:sz w:val="21"/>
        </w:rPr>
        <w:t>care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child,</w:t>
      </w:r>
      <w:r>
        <w:rPr>
          <w:spacing w:val="-12"/>
          <w:sz w:val="21"/>
        </w:rPr>
        <w:t xml:space="preserve"> </w:t>
      </w:r>
      <w:r>
        <w:rPr>
          <w:sz w:val="21"/>
        </w:rPr>
        <w:t>any risks that the overnight care provided at the family day care</w:t>
      </w:r>
      <w:r>
        <w:rPr>
          <w:spacing w:val="-12"/>
          <w:sz w:val="21"/>
        </w:rPr>
        <w:t xml:space="preserve"> </w:t>
      </w:r>
      <w:r>
        <w:rPr>
          <w:sz w:val="21"/>
        </w:rPr>
        <w:t>residence</w:t>
      </w:r>
      <w:r>
        <w:rPr>
          <w:spacing w:val="-12"/>
          <w:sz w:val="21"/>
        </w:rPr>
        <w:t xml:space="preserve"> </w:t>
      </w:r>
      <w:r>
        <w:rPr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z w:val="21"/>
        </w:rPr>
        <w:t>approved</w:t>
      </w:r>
      <w:r>
        <w:rPr>
          <w:spacing w:val="-12"/>
          <w:sz w:val="21"/>
        </w:rPr>
        <w:t xml:space="preserve"> </w:t>
      </w:r>
      <w:r>
        <w:rPr>
          <w:sz w:val="21"/>
        </w:rPr>
        <w:t>venue</w:t>
      </w:r>
      <w:r>
        <w:rPr>
          <w:spacing w:val="-12"/>
          <w:sz w:val="21"/>
        </w:rPr>
        <w:t xml:space="preserve"> </w:t>
      </w:r>
      <w:r>
        <w:rPr>
          <w:sz w:val="21"/>
        </w:rPr>
        <w:t>may</w:t>
      </w:r>
      <w:r>
        <w:rPr>
          <w:spacing w:val="-12"/>
          <w:sz w:val="21"/>
        </w:rPr>
        <w:t xml:space="preserve"> </w:t>
      </w:r>
      <w:r>
        <w:rPr>
          <w:sz w:val="21"/>
        </w:rPr>
        <w:t>pose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safety, </w:t>
      </w:r>
      <w:proofErr w:type="gramStart"/>
      <w:r>
        <w:rPr>
          <w:sz w:val="21"/>
        </w:rPr>
        <w:t>health</w:t>
      </w:r>
      <w:proofErr w:type="gramEnd"/>
      <w:r>
        <w:rPr>
          <w:sz w:val="21"/>
        </w:rPr>
        <w:t xml:space="preserve"> or wellbeing of the child.</w:t>
      </w:r>
    </w:p>
    <w:p w14:paraId="21BB434C" w14:textId="77777777" w:rsidR="0076435D" w:rsidRDefault="00000000">
      <w:pPr>
        <w:pStyle w:val="BodyText"/>
        <w:spacing w:before="134" w:line="242" w:lineRule="auto"/>
        <w:ind w:left="106" w:right="25"/>
      </w:pPr>
      <w:r>
        <w:t xml:space="preserve">For services where overnight care is provided (such as </w:t>
      </w:r>
      <w:r>
        <w:rPr>
          <w:spacing w:val="-2"/>
        </w:rPr>
        <w:t>services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hospitals,</w:t>
      </w:r>
      <w:r>
        <w:rPr>
          <w:spacing w:val="-8"/>
        </w:rPr>
        <w:t xml:space="preserve"> </w:t>
      </w:r>
      <w:r>
        <w:rPr>
          <w:spacing w:val="-2"/>
        </w:rPr>
        <w:t>where</w:t>
      </w:r>
      <w:r>
        <w:rPr>
          <w:spacing w:val="-8"/>
        </w:rPr>
        <w:t xml:space="preserve"> </w:t>
      </w:r>
      <w:r>
        <w:rPr>
          <w:spacing w:val="-2"/>
        </w:rPr>
        <w:t>shift</w:t>
      </w:r>
      <w:r>
        <w:rPr>
          <w:spacing w:val="-8"/>
        </w:rPr>
        <w:t xml:space="preserve"> </w:t>
      </w:r>
      <w:r>
        <w:rPr>
          <w:spacing w:val="-2"/>
        </w:rPr>
        <w:t>workers’</w:t>
      </w:r>
      <w:r>
        <w:rPr>
          <w:spacing w:val="-8"/>
        </w:rPr>
        <w:t xml:space="preserve"> </w:t>
      </w:r>
      <w:r>
        <w:rPr>
          <w:spacing w:val="-2"/>
        </w:rPr>
        <w:t>children</w:t>
      </w:r>
      <w:r>
        <w:rPr>
          <w:spacing w:val="-8"/>
        </w:rPr>
        <w:t xml:space="preserve"> </w:t>
      </w:r>
      <w:r>
        <w:rPr>
          <w:spacing w:val="-2"/>
        </w:rPr>
        <w:t>attend</w:t>
      </w:r>
    </w:p>
    <w:p w14:paraId="28116EFC" w14:textId="77777777" w:rsidR="0076435D" w:rsidRDefault="00000000">
      <w:pPr>
        <w:pStyle w:val="BodyText"/>
        <w:spacing w:before="2" w:line="242" w:lineRule="auto"/>
        <w:ind w:left="106" w:right="137"/>
      </w:pPr>
      <w:r>
        <w:t>overnight),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 xml:space="preserve">management of risks relating to overnight care, to inform policies and </w:t>
      </w:r>
      <w:r>
        <w:rPr>
          <w:spacing w:val="-2"/>
        </w:rPr>
        <w:t>procedures.</w:t>
      </w:r>
    </w:p>
    <w:p w14:paraId="3FDB921D" w14:textId="77777777" w:rsidR="0076435D" w:rsidRDefault="0076435D">
      <w:pPr>
        <w:spacing w:line="242" w:lineRule="auto"/>
        <w:sectPr w:rsidR="0076435D">
          <w:footerReference w:type="default" r:id="rId20"/>
          <w:pgSz w:w="11910" w:h="16840"/>
          <w:pgMar w:top="540" w:right="460" w:bottom="720" w:left="460" w:header="0" w:footer="521" w:gutter="0"/>
          <w:pgNumType w:start="2"/>
          <w:cols w:num="2" w:space="720" w:equalWidth="0">
            <w:col w:w="5267" w:space="374"/>
            <w:col w:w="5349"/>
          </w:cols>
        </w:sectPr>
      </w:pPr>
    </w:p>
    <w:p w14:paraId="658130D5" w14:textId="77777777" w:rsidR="0076435D" w:rsidRDefault="00000000">
      <w:pPr>
        <w:pStyle w:val="Heading1"/>
        <w:spacing w:before="74"/>
      </w:pPr>
      <w:r>
        <w:rPr>
          <w:color w:val="0075AB"/>
          <w:w w:val="105"/>
        </w:rPr>
        <w:lastRenderedPageBreak/>
        <w:t>RISK</w:t>
      </w:r>
      <w:r>
        <w:rPr>
          <w:color w:val="0075AB"/>
          <w:spacing w:val="6"/>
          <w:w w:val="105"/>
        </w:rPr>
        <w:t xml:space="preserve"> </w:t>
      </w:r>
      <w:r>
        <w:rPr>
          <w:color w:val="0075AB"/>
          <w:spacing w:val="-2"/>
          <w:w w:val="105"/>
        </w:rPr>
        <w:t>MATRIX</w:t>
      </w:r>
    </w:p>
    <w:p w14:paraId="283B5477" w14:textId="77777777" w:rsidR="0076435D" w:rsidRDefault="00000000">
      <w:pPr>
        <w:pStyle w:val="BodyText"/>
        <w:spacing w:before="117" w:line="242" w:lineRule="auto"/>
        <w:ind w:left="106"/>
      </w:pPr>
      <w:r>
        <w:t>A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matrix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useful</w:t>
      </w:r>
      <w:r>
        <w:rPr>
          <w:spacing w:val="-11"/>
        </w:rPr>
        <w:t xml:space="preserve"> </w:t>
      </w:r>
      <w:r>
        <w:t>tool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process.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helps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identifying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looking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 likelihood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occur,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severity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consequence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occur.</w:t>
      </w:r>
    </w:p>
    <w:p w14:paraId="07242117" w14:textId="77777777" w:rsidR="0076435D" w:rsidRDefault="00000000">
      <w:pPr>
        <w:pStyle w:val="BodyText"/>
        <w:spacing w:before="132"/>
        <w:ind w:left="106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Guide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NQF</w:t>
      </w:r>
      <w:r>
        <w:rPr>
          <w:spacing w:val="-3"/>
        </w:rPr>
        <w:t xml:space="preserve"> </w:t>
      </w:r>
      <w:r>
        <w:rPr>
          <w:spacing w:val="-2"/>
        </w:rPr>
        <w:t>defines</w:t>
      </w:r>
      <w:r>
        <w:rPr>
          <w:spacing w:val="-4"/>
        </w:rPr>
        <w:t xml:space="preserve"> </w:t>
      </w:r>
      <w:r>
        <w:rPr>
          <w:spacing w:val="-2"/>
        </w:rPr>
        <w:t>likelihood and</w:t>
      </w:r>
      <w:r>
        <w:rPr>
          <w:spacing w:val="-3"/>
        </w:rPr>
        <w:t xml:space="preserve"> </w:t>
      </w:r>
      <w:r>
        <w:rPr>
          <w:spacing w:val="-2"/>
        </w:rPr>
        <w:t>consequences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risk</w:t>
      </w:r>
      <w:r>
        <w:rPr>
          <w:spacing w:val="-3"/>
        </w:rPr>
        <w:t xml:space="preserve"> </w:t>
      </w:r>
      <w:r>
        <w:rPr>
          <w:spacing w:val="-2"/>
        </w:rPr>
        <w:t>matrix</w:t>
      </w:r>
      <w:r>
        <w:rPr>
          <w:spacing w:val="-3"/>
        </w:rPr>
        <w:t xml:space="preserve"> </w:t>
      </w:r>
      <w:r>
        <w:rPr>
          <w:spacing w:val="-2"/>
        </w:rPr>
        <w:t>in Section</w:t>
      </w:r>
      <w:r>
        <w:rPr>
          <w:spacing w:val="-3"/>
        </w:rPr>
        <w:t xml:space="preserve"> </w:t>
      </w:r>
      <w:r>
        <w:rPr>
          <w:spacing w:val="-2"/>
        </w:rPr>
        <w:t>5:</w:t>
      </w:r>
      <w:r>
        <w:rPr>
          <w:spacing w:val="-3"/>
        </w:rPr>
        <w:t xml:space="preserve"> </w:t>
      </w:r>
      <w:r>
        <w:rPr>
          <w:spacing w:val="-2"/>
        </w:rPr>
        <w:t>Regulatory</w:t>
      </w:r>
      <w:r>
        <w:rPr>
          <w:spacing w:val="-4"/>
        </w:rPr>
        <w:t xml:space="preserve"> </w:t>
      </w:r>
      <w:r>
        <w:rPr>
          <w:spacing w:val="-2"/>
        </w:rPr>
        <w:t>Authority</w:t>
      </w:r>
      <w:r>
        <w:rPr>
          <w:spacing w:val="-4"/>
        </w:rPr>
        <w:t xml:space="preserve"> </w:t>
      </w:r>
      <w:r>
        <w:rPr>
          <w:spacing w:val="-2"/>
        </w:rPr>
        <w:t>power.</w:t>
      </w:r>
    </w:p>
    <w:p w14:paraId="10162A41" w14:textId="77777777" w:rsidR="0076435D" w:rsidRDefault="0076435D"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tblInd w:w="116" w:type="dxa"/>
        <w:tblBorders>
          <w:top w:val="single" w:sz="2" w:space="0" w:color="4A4A57"/>
          <w:left w:val="single" w:sz="2" w:space="0" w:color="4A4A57"/>
          <w:bottom w:val="single" w:sz="2" w:space="0" w:color="4A4A57"/>
          <w:right w:val="single" w:sz="2" w:space="0" w:color="4A4A57"/>
          <w:insideH w:val="single" w:sz="2" w:space="0" w:color="4A4A57"/>
          <w:insideV w:val="single" w:sz="2" w:space="0" w:color="4A4A5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701"/>
        <w:gridCol w:w="1701"/>
        <w:gridCol w:w="1701"/>
        <w:gridCol w:w="1701"/>
      </w:tblGrid>
      <w:tr w:rsidR="0076435D" w14:paraId="1A131A4A" w14:textId="77777777">
        <w:trPr>
          <w:trHeight w:val="456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A4A57"/>
          </w:tcPr>
          <w:p w14:paraId="3D5FAA3F" w14:textId="77777777" w:rsidR="0076435D" w:rsidRDefault="00000000">
            <w:pPr>
              <w:pStyle w:val="TableParagraph"/>
              <w:spacing w:before="108"/>
              <w:ind w:left="115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Risk</w:t>
            </w:r>
            <w:r>
              <w:rPr>
                <w:color w:val="FFFFFF"/>
                <w:spacing w:val="6"/>
                <w:w w:val="105"/>
                <w:sz w:val="21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21"/>
              </w:rPr>
              <w:t>Matrix</w:t>
            </w:r>
          </w:p>
        </w:tc>
      </w:tr>
      <w:tr w:rsidR="0076435D" w14:paraId="44C07FEF" w14:textId="77777777">
        <w:trPr>
          <w:trHeight w:val="451"/>
        </w:trPr>
        <w:tc>
          <w:tcPr>
            <w:tcW w:w="567" w:type="dxa"/>
            <w:tcBorders>
              <w:top w:val="nil"/>
            </w:tcBorders>
          </w:tcPr>
          <w:p w14:paraId="69E455D5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6" w:type="dxa"/>
            <w:gridSpan w:val="6"/>
            <w:tcBorders>
              <w:top w:val="nil"/>
            </w:tcBorders>
          </w:tcPr>
          <w:p w14:paraId="77BDBB1F" w14:textId="77777777" w:rsidR="0076435D" w:rsidRDefault="00000000">
            <w:pPr>
              <w:pStyle w:val="TableParagraph"/>
              <w:spacing w:before="105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Likelihood</w:t>
            </w:r>
          </w:p>
        </w:tc>
      </w:tr>
      <w:tr w:rsidR="0076435D" w14:paraId="6D05E3FC" w14:textId="77777777">
        <w:trPr>
          <w:trHeight w:val="448"/>
        </w:trPr>
        <w:tc>
          <w:tcPr>
            <w:tcW w:w="567" w:type="dxa"/>
            <w:vMerge w:val="restart"/>
            <w:shd w:val="clear" w:color="auto" w:fill="EDEDEE"/>
            <w:textDirection w:val="btLr"/>
          </w:tcPr>
          <w:p w14:paraId="27F8CE6A" w14:textId="77777777" w:rsidR="0076435D" w:rsidRDefault="00000000">
            <w:pPr>
              <w:pStyle w:val="TableParagraph"/>
              <w:spacing w:before="162"/>
              <w:ind w:left="736"/>
              <w:rPr>
                <w:sz w:val="21"/>
              </w:rPr>
            </w:pPr>
            <w:r>
              <w:rPr>
                <w:spacing w:val="-2"/>
                <w:sz w:val="21"/>
              </w:rPr>
              <w:t>Consequences</w:t>
            </w:r>
          </w:p>
        </w:tc>
        <w:tc>
          <w:tcPr>
            <w:tcW w:w="1701" w:type="dxa"/>
            <w:shd w:val="clear" w:color="auto" w:fill="EDEDEE"/>
          </w:tcPr>
          <w:p w14:paraId="0F138324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EDEDEE"/>
          </w:tcPr>
          <w:p w14:paraId="7A9AAC41" w14:textId="77777777" w:rsidR="0076435D" w:rsidRDefault="00000000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Rare</w:t>
            </w:r>
          </w:p>
        </w:tc>
        <w:tc>
          <w:tcPr>
            <w:tcW w:w="1701" w:type="dxa"/>
            <w:shd w:val="clear" w:color="auto" w:fill="DBDBDD"/>
          </w:tcPr>
          <w:p w14:paraId="1ACF31F3" w14:textId="77777777" w:rsidR="0076435D" w:rsidRDefault="00000000">
            <w:pPr>
              <w:pStyle w:val="TableParagraph"/>
              <w:spacing w:before="103"/>
              <w:ind w:right="50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Unlikely</w:t>
            </w:r>
          </w:p>
        </w:tc>
        <w:tc>
          <w:tcPr>
            <w:tcW w:w="1701" w:type="dxa"/>
            <w:shd w:val="clear" w:color="auto" w:fill="B7B7BC"/>
          </w:tcPr>
          <w:p w14:paraId="19BC0654" w14:textId="77777777" w:rsidR="0076435D" w:rsidRDefault="00000000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Possible</w:t>
            </w:r>
          </w:p>
        </w:tc>
        <w:tc>
          <w:tcPr>
            <w:tcW w:w="1701" w:type="dxa"/>
            <w:shd w:val="clear" w:color="auto" w:fill="A4A4AB"/>
          </w:tcPr>
          <w:p w14:paraId="5D4B9031" w14:textId="77777777" w:rsidR="0076435D" w:rsidRDefault="00000000">
            <w:pPr>
              <w:pStyle w:val="TableParagraph"/>
              <w:spacing w:before="103"/>
              <w:ind w:left="208" w:right="201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Likely</w:t>
            </w:r>
          </w:p>
        </w:tc>
        <w:tc>
          <w:tcPr>
            <w:tcW w:w="1701" w:type="dxa"/>
            <w:shd w:val="clear" w:color="auto" w:fill="92929A"/>
          </w:tcPr>
          <w:p w14:paraId="36E7932D" w14:textId="77777777" w:rsidR="0076435D" w:rsidRDefault="00000000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z w:val="21"/>
              </w:rPr>
              <w:t>Almost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certain</w:t>
            </w:r>
          </w:p>
        </w:tc>
      </w:tr>
      <w:tr w:rsidR="0076435D" w14:paraId="052BA929" w14:textId="77777777">
        <w:trPr>
          <w:trHeight w:val="448"/>
        </w:trPr>
        <w:tc>
          <w:tcPr>
            <w:tcW w:w="567" w:type="dxa"/>
            <w:vMerge/>
            <w:tcBorders>
              <w:top w:val="nil"/>
            </w:tcBorders>
            <w:shd w:val="clear" w:color="auto" w:fill="EDEDEE"/>
            <w:textDirection w:val="btLr"/>
          </w:tcPr>
          <w:p w14:paraId="1608350F" w14:textId="77777777" w:rsidR="0076435D" w:rsidRDefault="0076435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DEDEE"/>
          </w:tcPr>
          <w:p w14:paraId="53E83353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Major</w:t>
            </w:r>
          </w:p>
        </w:tc>
        <w:tc>
          <w:tcPr>
            <w:tcW w:w="1701" w:type="dxa"/>
            <w:shd w:val="clear" w:color="auto" w:fill="FFDD6A"/>
          </w:tcPr>
          <w:p w14:paraId="0E05DDCF" w14:textId="77777777" w:rsidR="0076435D" w:rsidRDefault="00000000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AA21B"/>
          </w:tcPr>
          <w:p w14:paraId="121AFBD5" w14:textId="77777777" w:rsidR="0076435D" w:rsidRDefault="00000000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High</w:t>
            </w:r>
          </w:p>
        </w:tc>
        <w:tc>
          <w:tcPr>
            <w:tcW w:w="1701" w:type="dxa"/>
            <w:shd w:val="clear" w:color="auto" w:fill="FAA21B"/>
          </w:tcPr>
          <w:p w14:paraId="303BE59C" w14:textId="77777777" w:rsidR="0076435D" w:rsidRDefault="00000000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High</w:t>
            </w:r>
          </w:p>
        </w:tc>
        <w:tc>
          <w:tcPr>
            <w:tcW w:w="1701" w:type="dxa"/>
            <w:shd w:val="clear" w:color="auto" w:fill="FF6E00"/>
          </w:tcPr>
          <w:p w14:paraId="04E4533D" w14:textId="77777777" w:rsidR="0076435D" w:rsidRDefault="00000000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Critical</w:t>
            </w:r>
          </w:p>
        </w:tc>
        <w:tc>
          <w:tcPr>
            <w:tcW w:w="1701" w:type="dxa"/>
            <w:shd w:val="clear" w:color="auto" w:fill="FF6E00"/>
          </w:tcPr>
          <w:p w14:paraId="4659FC2A" w14:textId="77777777" w:rsidR="0076435D" w:rsidRDefault="00000000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Critical</w:t>
            </w:r>
          </w:p>
        </w:tc>
      </w:tr>
      <w:tr w:rsidR="0076435D" w14:paraId="5692597C" w14:textId="77777777">
        <w:trPr>
          <w:trHeight w:val="448"/>
        </w:trPr>
        <w:tc>
          <w:tcPr>
            <w:tcW w:w="567" w:type="dxa"/>
            <w:vMerge/>
            <w:tcBorders>
              <w:top w:val="nil"/>
            </w:tcBorders>
            <w:shd w:val="clear" w:color="auto" w:fill="EDEDEE"/>
            <w:textDirection w:val="btLr"/>
          </w:tcPr>
          <w:p w14:paraId="77052B76" w14:textId="77777777" w:rsidR="0076435D" w:rsidRDefault="0076435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BDBDD"/>
          </w:tcPr>
          <w:p w14:paraId="1C613618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Significant</w:t>
            </w:r>
          </w:p>
        </w:tc>
        <w:tc>
          <w:tcPr>
            <w:tcW w:w="1701" w:type="dxa"/>
            <w:shd w:val="clear" w:color="auto" w:fill="FFDD6A"/>
          </w:tcPr>
          <w:p w14:paraId="586503AB" w14:textId="77777777" w:rsidR="0076435D" w:rsidRDefault="00000000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FDD6A"/>
          </w:tcPr>
          <w:p w14:paraId="364AA5DE" w14:textId="77777777" w:rsidR="0076435D" w:rsidRDefault="00000000">
            <w:pPr>
              <w:pStyle w:val="TableParagraph"/>
              <w:spacing w:before="103"/>
              <w:ind w:right="44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AA21B"/>
          </w:tcPr>
          <w:p w14:paraId="68C9FAF4" w14:textId="77777777" w:rsidR="0076435D" w:rsidRDefault="00000000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High</w:t>
            </w:r>
          </w:p>
        </w:tc>
        <w:tc>
          <w:tcPr>
            <w:tcW w:w="1701" w:type="dxa"/>
            <w:shd w:val="clear" w:color="auto" w:fill="FAA21B"/>
          </w:tcPr>
          <w:p w14:paraId="27AD6385" w14:textId="77777777" w:rsidR="0076435D" w:rsidRDefault="00000000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High</w:t>
            </w:r>
          </w:p>
        </w:tc>
        <w:tc>
          <w:tcPr>
            <w:tcW w:w="1701" w:type="dxa"/>
            <w:shd w:val="clear" w:color="auto" w:fill="FF6E00"/>
          </w:tcPr>
          <w:p w14:paraId="41CFA8FA" w14:textId="77777777" w:rsidR="0076435D" w:rsidRDefault="00000000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Critical</w:t>
            </w:r>
          </w:p>
        </w:tc>
      </w:tr>
      <w:tr w:rsidR="0076435D" w14:paraId="373A9EE4" w14:textId="77777777">
        <w:trPr>
          <w:trHeight w:val="448"/>
        </w:trPr>
        <w:tc>
          <w:tcPr>
            <w:tcW w:w="567" w:type="dxa"/>
            <w:vMerge/>
            <w:tcBorders>
              <w:top w:val="nil"/>
            </w:tcBorders>
            <w:shd w:val="clear" w:color="auto" w:fill="EDEDEE"/>
            <w:textDirection w:val="btLr"/>
          </w:tcPr>
          <w:p w14:paraId="477FBBA5" w14:textId="77777777" w:rsidR="0076435D" w:rsidRDefault="0076435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B7B7BC"/>
          </w:tcPr>
          <w:p w14:paraId="0A4E7B5E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D3E6AD"/>
          </w:tcPr>
          <w:p w14:paraId="7FDF7121" w14:textId="77777777" w:rsidR="0076435D" w:rsidRDefault="00000000">
            <w:pPr>
              <w:pStyle w:val="TableParagraph"/>
              <w:spacing w:before="103"/>
              <w:ind w:left="208" w:right="2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Low</w:t>
            </w:r>
          </w:p>
        </w:tc>
        <w:tc>
          <w:tcPr>
            <w:tcW w:w="1701" w:type="dxa"/>
            <w:shd w:val="clear" w:color="auto" w:fill="FFDD6A"/>
          </w:tcPr>
          <w:p w14:paraId="3A03F0BB" w14:textId="77777777" w:rsidR="0076435D" w:rsidRDefault="00000000">
            <w:pPr>
              <w:pStyle w:val="TableParagraph"/>
              <w:spacing w:before="103"/>
              <w:ind w:right="44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FDD6A"/>
          </w:tcPr>
          <w:p w14:paraId="44370595" w14:textId="77777777" w:rsidR="0076435D" w:rsidRDefault="00000000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AA21B"/>
          </w:tcPr>
          <w:p w14:paraId="0DDE0231" w14:textId="77777777" w:rsidR="0076435D" w:rsidRDefault="00000000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High</w:t>
            </w:r>
          </w:p>
        </w:tc>
        <w:tc>
          <w:tcPr>
            <w:tcW w:w="1701" w:type="dxa"/>
            <w:shd w:val="clear" w:color="auto" w:fill="FAA21B"/>
          </w:tcPr>
          <w:p w14:paraId="1906DC35" w14:textId="77777777" w:rsidR="0076435D" w:rsidRDefault="00000000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High</w:t>
            </w:r>
          </w:p>
        </w:tc>
      </w:tr>
      <w:tr w:rsidR="0076435D" w14:paraId="0D371131" w14:textId="77777777">
        <w:trPr>
          <w:trHeight w:val="448"/>
        </w:trPr>
        <w:tc>
          <w:tcPr>
            <w:tcW w:w="567" w:type="dxa"/>
            <w:vMerge/>
            <w:tcBorders>
              <w:top w:val="nil"/>
            </w:tcBorders>
            <w:shd w:val="clear" w:color="auto" w:fill="EDEDEE"/>
            <w:textDirection w:val="btLr"/>
          </w:tcPr>
          <w:p w14:paraId="5EEE6F29" w14:textId="77777777" w:rsidR="0076435D" w:rsidRDefault="0076435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A4A4AB"/>
          </w:tcPr>
          <w:p w14:paraId="7C2B6C08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4"/>
                <w:sz w:val="21"/>
              </w:rPr>
              <w:t>Minor</w:t>
            </w:r>
          </w:p>
        </w:tc>
        <w:tc>
          <w:tcPr>
            <w:tcW w:w="1701" w:type="dxa"/>
            <w:shd w:val="clear" w:color="auto" w:fill="BFDB88"/>
          </w:tcPr>
          <w:p w14:paraId="28DC5D94" w14:textId="77777777" w:rsidR="0076435D" w:rsidRDefault="00000000">
            <w:pPr>
              <w:pStyle w:val="TableParagraph"/>
              <w:spacing w:before="103"/>
              <w:ind w:left="208" w:right="20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Very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low</w:t>
            </w:r>
          </w:p>
        </w:tc>
        <w:tc>
          <w:tcPr>
            <w:tcW w:w="1701" w:type="dxa"/>
            <w:shd w:val="clear" w:color="auto" w:fill="D3E6AD"/>
          </w:tcPr>
          <w:p w14:paraId="28FEB52F" w14:textId="77777777" w:rsidR="0076435D" w:rsidRDefault="00000000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Low</w:t>
            </w:r>
          </w:p>
        </w:tc>
        <w:tc>
          <w:tcPr>
            <w:tcW w:w="1701" w:type="dxa"/>
            <w:shd w:val="clear" w:color="auto" w:fill="FFDD6A"/>
          </w:tcPr>
          <w:p w14:paraId="4E798B50" w14:textId="77777777" w:rsidR="0076435D" w:rsidRDefault="00000000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FDD6A"/>
          </w:tcPr>
          <w:p w14:paraId="27E26198" w14:textId="77777777" w:rsidR="0076435D" w:rsidRDefault="00000000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FDD6A"/>
          </w:tcPr>
          <w:p w14:paraId="32C6BC6B" w14:textId="77777777" w:rsidR="0076435D" w:rsidRDefault="00000000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</w:tr>
      <w:tr w:rsidR="0076435D" w14:paraId="1575088B" w14:textId="77777777">
        <w:trPr>
          <w:trHeight w:val="448"/>
        </w:trPr>
        <w:tc>
          <w:tcPr>
            <w:tcW w:w="567" w:type="dxa"/>
            <w:vMerge/>
            <w:tcBorders>
              <w:top w:val="nil"/>
            </w:tcBorders>
            <w:shd w:val="clear" w:color="auto" w:fill="EDEDEE"/>
            <w:textDirection w:val="btLr"/>
          </w:tcPr>
          <w:p w14:paraId="149B40BF" w14:textId="77777777" w:rsidR="0076435D" w:rsidRDefault="0076435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92929A"/>
          </w:tcPr>
          <w:p w14:paraId="230F9EDA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Insignificant</w:t>
            </w:r>
          </w:p>
        </w:tc>
        <w:tc>
          <w:tcPr>
            <w:tcW w:w="1701" w:type="dxa"/>
            <w:shd w:val="clear" w:color="auto" w:fill="BFDB88"/>
          </w:tcPr>
          <w:p w14:paraId="294DE544" w14:textId="77777777" w:rsidR="0076435D" w:rsidRDefault="00000000">
            <w:pPr>
              <w:pStyle w:val="TableParagraph"/>
              <w:spacing w:before="103"/>
              <w:ind w:left="208" w:right="20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Very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low</w:t>
            </w:r>
          </w:p>
        </w:tc>
        <w:tc>
          <w:tcPr>
            <w:tcW w:w="1701" w:type="dxa"/>
            <w:shd w:val="clear" w:color="auto" w:fill="BFDB88"/>
          </w:tcPr>
          <w:p w14:paraId="2C6133E7" w14:textId="77777777" w:rsidR="0076435D" w:rsidRDefault="00000000">
            <w:pPr>
              <w:pStyle w:val="TableParagraph"/>
              <w:spacing w:before="103"/>
              <w:ind w:right="48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Very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low</w:t>
            </w:r>
          </w:p>
        </w:tc>
        <w:tc>
          <w:tcPr>
            <w:tcW w:w="1701" w:type="dxa"/>
            <w:shd w:val="clear" w:color="auto" w:fill="D3E6AD"/>
          </w:tcPr>
          <w:p w14:paraId="2810E25C" w14:textId="77777777" w:rsidR="0076435D" w:rsidRDefault="00000000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Low</w:t>
            </w:r>
          </w:p>
        </w:tc>
        <w:tc>
          <w:tcPr>
            <w:tcW w:w="1701" w:type="dxa"/>
            <w:shd w:val="clear" w:color="auto" w:fill="FFDD6A"/>
          </w:tcPr>
          <w:p w14:paraId="2AC8BB2A" w14:textId="77777777" w:rsidR="0076435D" w:rsidRDefault="00000000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FDD6A"/>
          </w:tcPr>
          <w:p w14:paraId="71C108A1" w14:textId="77777777" w:rsidR="0076435D" w:rsidRDefault="00000000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</w:tr>
    </w:tbl>
    <w:p w14:paraId="45D5804E" w14:textId="77777777" w:rsidR="0076435D" w:rsidRDefault="00000000">
      <w:pPr>
        <w:pStyle w:val="Heading1"/>
        <w:spacing w:before="192"/>
      </w:pPr>
      <w:r>
        <w:rPr>
          <w:color w:val="0075AB"/>
          <w:spacing w:val="-2"/>
          <w:w w:val="105"/>
        </w:rPr>
        <w:t>LIKELIHOOD</w:t>
      </w:r>
    </w:p>
    <w:p w14:paraId="2AA818F0" w14:textId="77777777" w:rsidR="0076435D" w:rsidRDefault="00000000">
      <w:pPr>
        <w:pStyle w:val="BodyText"/>
        <w:spacing w:before="117"/>
        <w:ind w:left="106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risk</w:t>
      </w:r>
      <w:r>
        <w:rPr>
          <w:spacing w:val="-4"/>
        </w:rPr>
        <w:t xml:space="preserve"> </w:t>
      </w:r>
      <w:r>
        <w:rPr>
          <w:spacing w:val="-2"/>
        </w:rPr>
        <w:t>matrix</w:t>
      </w:r>
      <w:r>
        <w:rPr>
          <w:spacing w:val="-4"/>
        </w:rPr>
        <w:t xml:space="preserve"> </w:t>
      </w:r>
      <w:r>
        <w:rPr>
          <w:spacing w:val="-2"/>
        </w:rPr>
        <w:t>includes</w:t>
      </w:r>
      <w:r>
        <w:rPr>
          <w:spacing w:val="-4"/>
        </w:rPr>
        <w:t xml:space="preserve"> </w:t>
      </w:r>
      <w:r>
        <w:rPr>
          <w:spacing w:val="-2"/>
        </w:rPr>
        <w:t>five</w:t>
      </w:r>
      <w:r>
        <w:rPr>
          <w:spacing w:val="-4"/>
        </w:rPr>
        <w:t xml:space="preserve"> </w:t>
      </w:r>
      <w:r>
        <w:rPr>
          <w:spacing w:val="-2"/>
        </w:rPr>
        <w:t>levels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likelihood:</w:t>
      </w:r>
    </w:p>
    <w:p w14:paraId="0DD1788C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4"/>
          <w:sz w:val="21"/>
        </w:rPr>
        <w:t>Rare</w:t>
      </w:r>
    </w:p>
    <w:p w14:paraId="380A3FAB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Unlikely</w:t>
      </w:r>
    </w:p>
    <w:p w14:paraId="7C394E6C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ind w:hanging="228"/>
        <w:rPr>
          <w:sz w:val="21"/>
        </w:rPr>
      </w:pPr>
      <w:r>
        <w:rPr>
          <w:spacing w:val="-2"/>
          <w:sz w:val="21"/>
        </w:rPr>
        <w:t>Possible</w:t>
      </w:r>
    </w:p>
    <w:p w14:paraId="3D827421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Likely</w:t>
      </w:r>
    </w:p>
    <w:p w14:paraId="50ADE93C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Almost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Certain.</w:t>
      </w:r>
    </w:p>
    <w:p w14:paraId="3AD97512" w14:textId="77777777" w:rsidR="0076435D" w:rsidRDefault="00000000">
      <w:pPr>
        <w:pStyle w:val="BodyText"/>
        <w:spacing w:before="133" w:line="242" w:lineRule="auto"/>
        <w:ind w:left="106" w:right="252"/>
      </w:pPr>
      <w:r>
        <w:t>When thinking about likelihood, the approved provider</w:t>
      </w:r>
      <w:r>
        <w:rPr>
          <w:spacing w:val="-2"/>
        </w:rPr>
        <w:t xml:space="preserve"> </w:t>
      </w:r>
      <w:r>
        <w:t>and service leaders</w:t>
      </w:r>
      <w:r>
        <w:rPr>
          <w:spacing w:val="-1"/>
        </w:rPr>
        <w:t xml:space="preserve"> </w:t>
      </w:r>
      <w:r>
        <w:t xml:space="preserve">should </w:t>
      </w:r>
      <w:proofErr w:type="spellStart"/>
      <w:r>
        <w:t>prioritise</w:t>
      </w:r>
      <w:proofErr w:type="spellEnd"/>
      <w:r>
        <w:t xml:space="preserve"> actions</w:t>
      </w:r>
      <w:r>
        <w:rPr>
          <w:spacing w:val="-1"/>
        </w:rPr>
        <w:t xml:space="preserve"> </w:t>
      </w:r>
      <w:r>
        <w:t>based on ensuring compliance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minimum</w:t>
      </w:r>
      <w:r>
        <w:rPr>
          <w:spacing w:val="-12"/>
        </w:rPr>
        <w:t xml:space="preserve"> </w:t>
      </w:r>
      <w:r>
        <w:t>legislative</w:t>
      </w:r>
      <w:r>
        <w:rPr>
          <w:spacing w:val="-12"/>
        </w:rPr>
        <w:t xml:space="preserve"> </w:t>
      </w:r>
      <w:r>
        <w:t>standards,</w:t>
      </w:r>
      <w:r>
        <w:rPr>
          <w:spacing w:val="-12"/>
        </w:rPr>
        <w:t xml:space="preserve"> </w:t>
      </w:r>
      <w:r>
        <w:t>particularly</w:t>
      </w:r>
      <w:r>
        <w:rPr>
          <w:spacing w:val="-12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standards</w:t>
      </w:r>
      <w:r>
        <w:rPr>
          <w:spacing w:val="-12"/>
        </w:rPr>
        <w:t xml:space="preserve"> </w:t>
      </w:r>
      <w:r>
        <w:t>relating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safety,</w:t>
      </w:r>
      <w:r>
        <w:rPr>
          <w:spacing w:val="-12"/>
        </w:rPr>
        <w:t xml:space="preserve"> </w:t>
      </w:r>
      <w:proofErr w:type="gramStart"/>
      <w:r>
        <w:t>health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wellbeing</w:t>
      </w:r>
      <w:r>
        <w:rPr>
          <w:spacing w:val="-11"/>
        </w:rPr>
        <w:t xml:space="preserve"> </w:t>
      </w:r>
      <w:r>
        <w:t>of children. The following table is a useful guide.</w:t>
      </w:r>
    </w:p>
    <w:p w14:paraId="436CF7F3" w14:textId="77777777" w:rsidR="0076435D" w:rsidRDefault="0076435D">
      <w:pPr>
        <w:pStyle w:val="BodyText"/>
        <w:spacing w:before="7"/>
        <w:ind w:left="0"/>
        <w:rPr>
          <w:sz w:val="12"/>
        </w:rPr>
      </w:pPr>
    </w:p>
    <w:tbl>
      <w:tblPr>
        <w:tblW w:w="0" w:type="auto"/>
        <w:tblInd w:w="111" w:type="dxa"/>
        <w:tblBorders>
          <w:top w:val="single" w:sz="2" w:space="0" w:color="4A4A57"/>
          <w:left w:val="single" w:sz="2" w:space="0" w:color="4A4A57"/>
          <w:bottom w:val="single" w:sz="2" w:space="0" w:color="4A4A57"/>
          <w:right w:val="single" w:sz="2" w:space="0" w:color="4A4A57"/>
          <w:insideH w:val="single" w:sz="2" w:space="0" w:color="4A4A57"/>
          <w:insideV w:val="single" w:sz="2" w:space="0" w:color="4A4A5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4"/>
      </w:tblGrid>
      <w:tr w:rsidR="0076435D" w14:paraId="77095E4D" w14:textId="77777777">
        <w:trPr>
          <w:trHeight w:val="448"/>
        </w:trPr>
        <w:tc>
          <w:tcPr>
            <w:tcW w:w="10772" w:type="dxa"/>
            <w:gridSpan w:val="2"/>
            <w:shd w:val="clear" w:color="auto" w:fill="FFDD6A"/>
          </w:tcPr>
          <w:p w14:paraId="4670F8E6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Likelihood</w:t>
            </w:r>
          </w:p>
        </w:tc>
      </w:tr>
      <w:tr w:rsidR="0076435D" w14:paraId="35D9944E" w14:textId="77777777">
        <w:trPr>
          <w:trHeight w:val="448"/>
        </w:trPr>
        <w:tc>
          <w:tcPr>
            <w:tcW w:w="2268" w:type="dxa"/>
            <w:shd w:val="clear" w:color="auto" w:fill="EDEDEE"/>
          </w:tcPr>
          <w:p w14:paraId="3D73AC81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4"/>
                <w:sz w:val="21"/>
              </w:rPr>
              <w:t>Rare</w:t>
            </w:r>
          </w:p>
        </w:tc>
        <w:tc>
          <w:tcPr>
            <w:tcW w:w="8504" w:type="dxa"/>
          </w:tcPr>
          <w:p w14:paraId="19ADA682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Very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unlikely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event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occur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exceptional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circumstances</w:t>
            </w:r>
          </w:p>
        </w:tc>
      </w:tr>
      <w:tr w:rsidR="0076435D" w14:paraId="141BFAFD" w14:textId="77777777">
        <w:trPr>
          <w:trHeight w:val="448"/>
        </w:trPr>
        <w:tc>
          <w:tcPr>
            <w:tcW w:w="2268" w:type="dxa"/>
            <w:shd w:val="clear" w:color="auto" w:fill="DBDBDD"/>
          </w:tcPr>
          <w:p w14:paraId="771B4E52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Unlikely</w:t>
            </w:r>
          </w:p>
        </w:tc>
        <w:tc>
          <w:tcPr>
            <w:tcW w:w="8504" w:type="dxa"/>
          </w:tcPr>
          <w:p w14:paraId="6D98A5C2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z w:val="21"/>
              </w:rPr>
              <w:t>Improbable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likely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occur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normal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circumstances</w:t>
            </w:r>
          </w:p>
        </w:tc>
      </w:tr>
      <w:tr w:rsidR="0076435D" w14:paraId="3DB5505E" w14:textId="77777777">
        <w:trPr>
          <w:trHeight w:val="448"/>
        </w:trPr>
        <w:tc>
          <w:tcPr>
            <w:tcW w:w="2268" w:type="dxa"/>
            <w:shd w:val="clear" w:color="auto" w:fill="B7B7BC"/>
          </w:tcPr>
          <w:p w14:paraId="10788AF6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Possible</w:t>
            </w:r>
          </w:p>
        </w:tc>
        <w:tc>
          <w:tcPr>
            <w:tcW w:w="8504" w:type="dxa"/>
          </w:tcPr>
          <w:p w14:paraId="7B77CB0B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z w:val="21"/>
              </w:rPr>
              <w:t>Potential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could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occur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some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time</w:t>
            </w:r>
          </w:p>
        </w:tc>
      </w:tr>
      <w:tr w:rsidR="0076435D" w14:paraId="68385F1E" w14:textId="77777777">
        <w:trPr>
          <w:trHeight w:val="448"/>
        </w:trPr>
        <w:tc>
          <w:tcPr>
            <w:tcW w:w="2268" w:type="dxa"/>
            <w:shd w:val="clear" w:color="auto" w:fill="A4A4AB"/>
          </w:tcPr>
          <w:p w14:paraId="6FD90B39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Likely</w:t>
            </w:r>
          </w:p>
        </w:tc>
        <w:tc>
          <w:tcPr>
            <w:tcW w:w="8504" w:type="dxa"/>
          </w:tcPr>
          <w:p w14:paraId="74908B2E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z w:val="21"/>
              </w:rPr>
              <w:t>Probable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probably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occur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most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circumstances</w:t>
            </w:r>
          </w:p>
        </w:tc>
      </w:tr>
      <w:tr w:rsidR="0076435D" w14:paraId="5A665C15" w14:textId="77777777">
        <w:trPr>
          <w:trHeight w:val="448"/>
        </w:trPr>
        <w:tc>
          <w:tcPr>
            <w:tcW w:w="2268" w:type="dxa"/>
            <w:shd w:val="clear" w:color="auto" w:fill="92929A"/>
          </w:tcPr>
          <w:p w14:paraId="55A5E208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z w:val="21"/>
              </w:rPr>
              <w:t>Almost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certain</w:t>
            </w:r>
          </w:p>
        </w:tc>
        <w:tc>
          <w:tcPr>
            <w:tcW w:w="8504" w:type="dxa"/>
          </w:tcPr>
          <w:p w14:paraId="57DD2878" w14:textId="77777777" w:rsidR="0076435D" w:rsidRDefault="00000000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Very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likely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–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event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expected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occur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most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circumstances</w:t>
            </w:r>
          </w:p>
        </w:tc>
      </w:tr>
    </w:tbl>
    <w:p w14:paraId="23E77F53" w14:textId="77777777" w:rsidR="0076435D" w:rsidRDefault="00000000">
      <w:pPr>
        <w:pStyle w:val="Heading1"/>
        <w:spacing w:before="190"/>
      </w:pPr>
      <w:r>
        <w:rPr>
          <w:color w:val="0075AB"/>
          <w:spacing w:val="-2"/>
          <w:w w:val="105"/>
        </w:rPr>
        <w:t>CONSEQUENCE</w:t>
      </w:r>
    </w:p>
    <w:p w14:paraId="030C6A00" w14:textId="77777777" w:rsidR="0076435D" w:rsidRDefault="00000000">
      <w:pPr>
        <w:pStyle w:val="BodyText"/>
        <w:spacing w:before="117"/>
        <w:ind w:left="106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risk matrix also includes</w:t>
      </w:r>
      <w:r>
        <w:rPr>
          <w:spacing w:val="-4"/>
        </w:rPr>
        <w:t xml:space="preserve"> </w:t>
      </w:r>
      <w:r>
        <w:rPr>
          <w:spacing w:val="-2"/>
        </w:rPr>
        <w:t>five levels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consequences:</w:t>
      </w:r>
    </w:p>
    <w:p w14:paraId="0E4B231F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Insignificant</w:t>
      </w:r>
    </w:p>
    <w:p w14:paraId="738F1AAD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ind w:hanging="228"/>
        <w:rPr>
          <w:sz w:val="21"/>
        </w:rPr>
      </w:pPr>
      <w:r>
        <w:rPr>
          <w:spacing w:val="-4"/>
          <w:sz w:val="21"/>
        </w:rPr>
        <w:t>Minor</w:t>
      </w:r>
    </w:p>
    <w:p w14:paraId="53FF5B74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Moderate</w:t>
      </w:r>
    </w:p>
    <w:p w14:paraId="06644DAE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Significant</w:t>
      </w:r>
    </w:p>
    <w:p w14:paraId="5104CC33" w14:textId="77777777" w:rsidR="0076435D" w:rsidRDefault="00000000">
      <w:pPr>
        <w:pStyle w:val="ListParagraph"/>
        <w:numPr>
          <w:ilvl w:val="0"/>
          <w:numId w:val="2"/>
        </w:numPr>
        <w:tabs>
          <w:tab w:val="left" w:pos="334"/>
        </w:tabs>
        <w:ind w:hanging="228"/>
        <w:rPr>
          <w:sz w:val="21"/>
        </w:rPr>
      </w:pPr>
      <w:r>
        <w:rPr>
          <w:spacing w:val="-2"/>
          <w:sz w:val="21"/>
        </w:rPr>
        <w:t>Major</w:t>
      </w:r>
    </w:p>
    <w:p w14:paraId="585311CD" w14:textId="265BE29F" w:rsidR="0076435D" w:rsidRDefault="00000000" w:rsidP="006F5C5F">
      <w:pPr>
        <w:pStyle w:val="BodyText"/>
        <w:spacing w:before="134" w:line="242" w:lineRule="auto"/>
        <w:ind w:left="106" w:right="1772"/>
        <w:sectPr w:rsidR="0076435D">
          <w:pgSz w:w="11910" w:h="16840"/>
          <w:pgMar w:top="540" w:right="460" w:bottom="720" w:left="460" w:header="0" w:footer="521" w:gutter="0"/>
          <w:cols w:space="720"/>
        </w:sectPr>
      </w:pPr>
      <w:r>
        <w:t>This</w:t>
      </w:r>
      <w:r>
        <w:rPr>
          <w:spacing w:val="-12"/>
        </w:rPr>
        <w:t xml:space="preserve"> </w:t>
      </w:r>
      <w:r>
        <w:t>considers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potential</w:t>
      </w:r>
      <w:r>
        <w:rPr>
          <w:spacing w:val="-12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might</w:t>
      </w:r>
      <w:r>
        <w:rPr>
          <w:spacing w:val="-12"/>
        </w:rPr>
        <w:t xml:space="preserve"> </w:t>
      </w:r>
      <w:r>
        <w:t>affect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wellbeing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children,</w:t>
      </w:r>
      <w:r>
        <w:rPr>
          <w:spacing w:val="-11"/>
        </w:rPr>
        <w:t xml:space="preserve"> </w:t>
      </w:r>
      <w:r>
        <w:t xml:space="preserve">families, </w:t>
      </w:r>
      <w:proofErr w:type="gramStart"/>
      <w:r>
        <w:t>staff</w:t>
      </w:r>
      <w:proofErr w:type="gramEnd"/>
      <w:r>
        <w:t xml:space="preserve"> and the wider </w:t>
      </w:r>
      <w:r w:rsidR="00031B76">
        <w:t>commune</w:t>
      </w:r>
    </w:p>
    <w:p w14:paraId="05DECBE7" w14:textId="0FA62DCA" w:rsidR="0076435D" w:rsidRDefault="00000000" w:rsidP="006F5C5F">
      <w:pPr>
        <w:pStyle w:val="Heading1"/>
        <w:ind w:left="0"/>
      </w:pPr>
      <w:bookmarkStart w:id="0" w:name="_Hlk148361597"/>
      <w:r>
        <w:rPr>
          <w:color w:val="0075AB"/>
          <w:w w:val="105"/>
        </w:rPr>
        <w:lastRenderedPageBreak/>
        <w:t>RISK</w:t>
      </w:r>
      <w:r>
        <w:rPr>
          <w:color w:val="0075AB"/>
          <w:spacing w:val="-10"/>
          <w:w w:val="105"/>
        </w:rPr>
        <w:t xml:space="preserve"> </w:t>
      </w:r>
      <w:r>
        <w:rPr>
          <w:color w:val="0075AB"/>
          <w:w w:val="105"/>
        </w:rPr>
        <w:t>ASSESSMENT</w:t>
      </w:r>
      <w:r>
        <w:rPr>
          <w:color w:val="0075AB"/>
          <w:spacing w:val="-10"/>
          <w:w w:val="105"/>
        </w:rPr>
        <w:t xml:space="preserve"> </w:t>
      </w:r>
      <w:r>
        <w:rPr>
          <w:color w:val="0075AB"/>
          <w:spacing w:val="-2"/>
          <w:w w:val="105"/>
        </w:rPr>
        <w:t>TEMPLATE</w:t>
      </w:r>
      <w:r w:rsidR="006F5C5F">
        <w:rPr>
          <w:color w:val="0075AB"/>
          <w:spacing w:val="-2"/>
          <w:w w:val="105"/>
        </w:rPr>
        <w:t>- COT ROOM</w:t>
      </w:r>
    </w:p>
    <w:p w14:paraId="4F411C02" w14:textId="77777777" w:rsidR="0076435D" w:rsidRDefault="0076435D">
      <w:pPr>
        <w:pStyle w:val="BodyText"/>
        <w:ind w:left="0"/>
        <w:rPr>
          <w:sz w:val="15"/>
        </w:rPr>
      </w:pPr>
    </w:p>
    <w:tbl>
      <w:tblPr>
        <w:tblW w:w="0" w:type="auto"/>
        <w:tblInd w:w="116" w:type="dxa"/>
        <w:tblBorders>
          <w:top w:val="single" w:sz="2" w:space="0" w:color="0075AB"/>
          <w:left w:val="single" w:sz="2" w:space="0" w:color="0075AB"/>
          <w:bottom w:val="single" w:sz="2" w:space="0" w:color="0075AB"/>
          <w:right w:val="single" w:sz="2" w:space="0" w:color="0075AB"/>
          <w:insideH w:val="single" w:sz="2" w:space="0" w:color="0075AB"/>
          <w:insideV w:val="single" w:sz="2" w:space="0" w:color="0075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3376"/>
        <w:gridCol w:w="1645"/>
        <w:gridCol w:w="2779"/>
        <w:gridCol w:w="2240"/>
        <w:gridCol w:w="2240"/>
      </w:tblGrid>
      <w:tr w:rsidR="0076435D" w14:paraId="12021A3B" w14:textId="77777777">
        <w:trPr>
          <w:trHeight w:val="456"/>
        </w:trPr>
        <w:tc>
          <w:tcPr>
            <w:tcW w:w="15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75AB"/>
          </w:tcPr>
          <w:p w14:paraId="0FDC5052" w14:textId="77777777" w:rsidR="0076435D" w:rsidRDefault="00000000">
            <w:pPr>
              <w:pStyle w:val="TableParagraph"/>
              <w:spacing w:before="108"/>
              <w:ind w:left="115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Risk</w:t>
            </w:r>
            <w:r>
              <w:rPr>
                <w:color w:val="FFFFFF"/>
                <w:spacing w:val="-13"/>
                <w:w w:val="110"/>
                <w:sz w:val="21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21"/>
              </w:rPr>
              <w:t>assessment</w:t>
            </w:r>
          </w:p>
        </w:tc>
      </w:tr>
      <w:tr w:rsidR="0076435D" w14:paraId="430CCA6B" w14:textId="77777777" w:rsidTr="009D0807">
        <w:trPr>
          <w:trHeight w:val="525"/>
        </w:trPr>
        <w:tc>
          <w:tcPr>
            <w:tcW w:w="3428" w:type="dxa"/>
            <w:tcBorders>
              <w:top w:val="nil"/>
            </w:tcBorders>
          </w:tcPr>
          <w:p w14:paraId="75B50500" w14:textId="77777777" w:rsidR="0076435D" w:rsidRDefault="00000000">
            <w:pPr>
              <w:pStyle w:val="TableParagraph"/>
              <w:spacing w:before="14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Activity</w:t>
            </w:r>
          </w:p>
        </w:tc>
        <w:tc>
          <w:tcPr>
            <w:tcW w:w="3376" w:type="dxa"/>
            <w:tcBorders>
              <w:top w:val="nil"/>
            </w:tcBorders>
          </w:tcPr>
          <w:p w14:paraId="3C8DBA5A" w14:textId="77777777" w:rsidR="0076435D" w:rsidRDefault="00000000"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sz w:val="21"/>
              </w:rPr>
              <w:t>Hazard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identified</w:t>
            </w:r>
          </w:p>
        </w:tc>
        <w:tc>
          <w:tcPr>
            <w:tcW w:w="1645" w:type="dxa"/>
            <w:tcBorders>
              <w:top w:val="nil"/>
            </w:tcBorders>
          </w:tcPr>
          <w:p w14:paraId="2432D129" w14:textId="77777777" w:rsidR="0076435D" w:rsidRDefault="00000000">
            <w:pPr>
              <w:pStyle w:val="TableParagraph"/>
              <w:spacing w:before="58" w:line="187" w:lineRule="auto"/>
              <w:ind w:left="112"/>
              <w:rPr>
                <w:sz w:val="21"/>
              </w:rPr>
            </w:pPr>
            <w:r>
              <w:rPr>
                <w:sz w:val="21"/>
              </w:rPr>
              <w:t>Risk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assessment (use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matrix)</w:t>
            </w:r>
          </w:p>
        </w:tc>
        <w:tc>
          <w:tcPr>
            <w:tcW w:w="2779" w:type="dxa"/>
            <w:tcBorders>
              <w:top w:val="nil"/>
            </w:tcBorders>
          </w:tcPr>
          <w:p w14:paraId="4C8EC9CA" w14:textId="77777777" w:rsidR="0076435D" w:rsidRDefault="00000000">
            <w:pPr>
              <w:pStyle w:val="TableParagraph"/>
              <w:spacing w:before="14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Elimination/control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measures</w:t>
            </w:r>
          </w:p>
        </w:tc>
        <w:tc>
          <w:tcPr>
            <w:tcW w:w="2240" w:type="dxa"/>
            <w:tcBorders>
              <w:top w:val="nil"/>
            </w:tcBorders>
          </w:tcPr>
          <w:p w14:paraId="1CE0378E" w14:textId="77777777" w:rsidR="0076435D" w:rsidRDefault="00000000"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Who?</w:t>
            </w:r>
          </w:p>
        </w:tc>
        <w:tc>
          <w:tcPr>
            <w:tcW w:w="2240" w:type="dxa"/>
            <w:tcBorders>
              <w:top w:val="nil"/>
            </w:tcBorders>
          </w:tcPr>
          <w:p w14:paraId="60C00F03" w14:textId="77777777" w:rsidR="0076435D" w:rsidRDefault="00000000">
            <w:pPr>
              <w:pStyle w:val="TableParagraph"/>
              <w:spacing w:before="1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When?</w:t>
            </w:r>
          </w:p>
        </w:tc>
      </w:tr>
      <w:tr w:rsidR="0076435D" w14:paraId="6AC8EF29" w14:textId="77777777" w:rsidTr="009D0807">
        <w:trPr>
          <w:trHeight w:val="391"/>
        </w:trPr>
        <w:tc>
          <w:tcPr>
            <w:tcW w:w="3428" w:type="dxa"/>
            <w:shd w:val="clear" w:color="auto" w:fill="E5F1F7"/>
          </w:tcPr>
          <w:p w14:paraId="5CBE4D07" w14:textId="3056F229" w:rsidR="0076435D" w:rsidRPr="00F6492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sz w:val="20"/>
                <w:szCs w:val="20"/>
              </w:rPr>
              <w:t>Charging cords for speaker and iPod are long in the cot room</w:t>
            </w:r>
          </w:p>
        </w:tc>
        <w:tc>
          <w:tcPr>
            <w:tcW w:w="3376" w:type="dxa"/>
            <w:shd w:val="clear" w:color="auto" w:fill="E5F1F7"/>
          </w:tcPr>
          <w:p w14:paraId="11DF894F" w14:textId="203479DB" w:rsidR="00F6492C" w:rsidRPr="00F6492C" w:rsidRDefault="00F6492C" w:rsidP="00F6492C">
            <w:pP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Possible </w:t>
            </w:r>
            <w:r w:rsidR="007A72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strangulation </w:t>
            </w:r>
            <w:r w:rsidRPr="00F649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B9DDD70" w14:textId="77777777" w:rsidR="0076435D" w:rsidRPr="00F6492C" w:rsidRDefault="007643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C000"/>
          </w:tcPr>
          <w:p w14:paraId="4244C7A3" w14:textId="1E71C6ED" w:rsidR="0076435D" w:rsidRPr="00F6492C" w:rsidRDefault="00F6492C" w:rsidP="00F330C4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779" w:type="dxa"/>
            <w:shd w:val="clear" w:color="auto" w:fill="E5F1F7"/>
          </w:tcPr>
          <w:p w14:paraId="27F5DFC4" w14:textId="4A7CC00B" w:rsidR="00031B76" w:rsidRDefault="00F6492C" w:rsidP="00031B76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Long charging cords were removed from the rest area and replaced with short cables to remove the risk of choking. </w:t>
            </w:r>
          </w:p>
          <w:p w14:paraId="7699E4DD" w14:textId="4F4BB816" w:rsidR="0076435D" w:rsidRDefault="00F6492C" w:rsidP="00031B76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All cords are hooked up high to ensure nothing hangs. </w:t>
            </w:r>
          </w:p>
          <w:p w14:paraId="63AB89A9" w14:textId="43493CC6" w:rsidR="00031B76" w:rsidRPr="00F6492C" w:rsidRDefault="00031B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46CD033E" w14:textId="1D934CCA" w:rsidR="0076435D" w:rsidRPr="00F6492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sz w:val="20"/>
                <w:szCs w:val="20"/>
              </w:rPr>
              <w:t xml:space="preserve">Nominated Supervisor and All educators </w:t>
            </w:r>
          </w:p>
        </w:tc>
        <w:tc>
          <w:tcPr>
            <w:tcW w:w="2240" w:type="dxa"/>
            <w:shd w:val="clear" w:color="auto" w:fill="E5F1F7"/>
          </w:tcPr>
          <w:p w14:paraId="42023C1D" w14:textId="381AD809" w:rsidR="0076435D" w:rsidRPr="00F6492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sz w:val="20"/>
                <w:szCs w:val="20"/>
              </w:rPr>
              <w:t xml:space="preserve">At all times. </w:t>
            </w:r>
          </w:p>
        </w:tc>
      </w:tr>
      <w:tr w:rsidR="0076435D" w14:paraId="642B38B0" w14:textId="77777777" w:rsidTr="009D0807">
        <w:trPr>
          <w:trHeight w:val="391"/>
        </w:trPr>
        <w:tc>
          <w:tcPr>
            <w:tcW w:w="3428" w:type="dxa"/>
          </w:tcPr>
          <w:p w14:paraId="398BF4CD" w14:textId="6403E0AF" w:rsidR="0076435D" w:rsidRPr="00D57AB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sz w:val="20"/>
                <w:szCs w:val="20"/>
              </w:rPr>
              <w:t xml:space="preserve">Children who </w:t>
            </w:r>
            <w:r w:rsidR="00D57ABC" w:rsidRPr="00D57ABC">
              <w:rPr>
                <w:rFonts w:asciiTheme="minorHAnsi" w:hAnsiTheme="minorHAnsi" w:cstheme="minorHAnsi"/>
                <w:sz w:val="20"/>
                <w:szCs w:val="20"/>
              </w:rPr>
              <w:t>are afraid</w:t>
            </w:r>
            <w:r w:rsidRPr="00D57ABC">
              <w:rPr>
                <w:rFonts w:asciiTheme="minorHAnsi" w:hAnsiTheme="minorHAnsi" w:cstheme="minorHAnsi"/>
                <w:sz w:val="20"/>
                <w:szCs w:val="20"/>
              </w:rPr>
              <w:t xml:space="preserve"> of dark environment</w:t>
            </w:r>
            <w:r w:rsidR="00D57ABC" w:rsidRPr="00D57ABC">
              <w:rPr>
                <w:rFonts w:asciiTheme="minorHAnsi" w:hAnsiTheme="minorHAnsi" w:cstheme="minorHAnsi"/>
                <w:sz w:val="20"/>
                <w:szCs w:val="20"/>
              </w:rPr>
              <w:t xml:space="preserve">s. </w:t>
            </w:r>
          </w:p>
        </w:tc>
        <w:tc>
          <w:tcPr>
            <w:tcW w:w="3376" w:type="dxa"/>
          </w:tcPr>
          <w:p w14:paraId="493B2E85" w14:textId="35374784" w:rsidR="0076435D" w:rsidRPr="00D57AB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Children who could possibly have a fear of dark environments could be distressed if placed in dark area of the room</w:t>
            </w:r>
          </w:p>
        </w:tc>
        <w:tc>
          <w:tcPr>
            <w:tcW w:w="1645" w:type="dxa"/>
            <w:shd w:val="clear" w:color="auto" w:fill="FFCC66"/>
          </w:tcPr>
          <w:p w14:paraId="03AA3B49" w14:textId="1AD2A788" w:rsidR="0076435D" w:rsidRDefault="00F6492C" w:rsidP="00F330C4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Moderate</w:t>
            </w:r>
          </w:p>
          <w:p w14:paraId="0AD613EC" w14:textId="77777777" w:rsidR="007200BC" w:rsidRPr="007200BC" w:rsidRDefault="007200BC" w:rsidP="007200BC"/>
          <w:p w14:paraId="57B4723B" w14:textId="77777777" w:rsidR="007200BC" w:rsidRPr="007200BC" w:rsidRDefault="007200BC" w:rsidP="007200BC"/>
          <w:p w14:paraId="4D6F3A18" w14:textId="77777777" w:rsidR="007200BC" w:rsidRPr="007200BC" w:rsidRDefault="007200BC" w:rsidP="007200BC"/>
          <w:p w14:paraId="0F372A42" w14:textId="77777777" w:rsidR="007200BC" w:rsidRPr="007200BC" w:rsidRDefault="007200BC" w:rsidP="007200BC"/>
          <w:p w14:paraId="4DD5B6E9" w14:textId="77777777" w:rsidR="007200BC" w:rsidRPr="007200BC" w:rsidRDefault="007200BC" w:rsidP="007200BC"/>
          <w:p w14:paraId="3EFDF4C4" w14:textId="77777777" w:rsidR="007200BC" w:rsidRPr="007200BC" w:rsidRDefault="007200BC" w:rsidP="007200BC"/>
          <w:p w14:paraId="3A4FF898" w14:textId="77777777" w:rsidR="007200BC" w:rsidRPr="007200BC" w:rsidRDefault="007200BC" w:rsidP="007200BC"/>
          <w:p w14:paraId="1AFC2F4E" w14:textId="77777777" w:rsidR="007200BC" w:rsidRPr="007200BC" w:rsidRDefault="007200BC" w:rsidP="007200BC"/>
          <w:p w14:paraId="04F75280" w14:textId="77777777" w:rsidR="007200BC" w:rsidRPr="007200BC" w:rsidRDefault="007200BC" w:rsidP="007200BC"/>
          <w:p w14:paraId="5DC3BD88" w14:textId="77777777" w:rsidR="007200BC" w:rsidRPr="007200BC" w:rsidRDefault="007200BC" w:rsidP="007200BC"/>
          <w:p w14:paraId="0D420719" w14:textId="77777777" w:rsidR="007200BC" w:rsidRDefault="007200BC" w:rsidP="007200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747A2E" w14:textId="1BAD419E" w:rsidR="007200BC" w:rsidRPr="007200BC" w:rsidRDefault="007200BC" w:rsidP="007200BC"/>
        </w:tc>
        <w:tc>
          <w:tcPr>
            <w:tcW w:w="2779" w:type="dxa"/>
          </w:tcPr>
          <w:p w14:paraId="67936C78" w14:textId="1A70E87B" w:rsidR="00F6492C" w:rsidRPr="00D57ABC" w:rsidRDefault="00F6492C" w:rsidP="00F6492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Upon enrolment, families are to be consulted through open conversation with educators regarding their child’s sleep preferences and needs.</w:t>
            </w:r>
          </w:p>
          <w:p w14:paraId="1DB529DD" w14:textId="2CB3A582" w:rsidR="00F6492C" w:rsidRPr="00D57ABC" w:rsidRDefault="00F6492C" w:rsidP="00F6492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 least one area of the room should be lit with natural light for children who </w:t>
            </w:r>
            <w:r w:rsidR="00D57ABC"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prefer</w:t>
            </w:r>
            <w:r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sleeping with light. </w:t>
            </w:r>
          </w:p>
          <w:p w14:paraId="55803D0E" w14:textId="09E95929" w:rsidR="0076435D" w:rsidRPr="00D57ABC" w:rsidRDefault="00F6492C" w:rsidP="00F6492C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10-minute checks are conducted for safety and </w:t>
            </w:r>
            <w:r w:rsidR="00D57ABC"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 ensure</w:t>
            </w:r>
            <w:r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all children are settled. </w:t>
            </w:r>
          </w:p>
        </w:tc>
        <w:tc>
          <w:tcPr>
            <w:tcW w:w="2240" w:type="dxa"/>
          </w:tcPr>
          <w:p w14:paraId="33B33627" w14:textId="5619A3D0" w:rsidR="0076435D" w:rsidRPr="00D57AB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sz w:val="20"/>
                <w:szCs w:val="20"/>
              </w:rPr>
              <w:t xml:space="preserve"> Nominated Supervisor and all educators </w:t>
            </w:r>
          </w:p>
        </w:tc>
        <w:tc>
          <w:tcPr>
            <w:tcW w:w="2240" w:type="dxa"/>
          </w:tcPr>
          <w:p w14:paraId="7D313781" w14:textId="757C2DC4" w:rsidR="0076435D" w:rsidRPr="00D57AB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sz w:val="20"/>
                <w:szCs w:val="20"/>
              </w:rPr>
              <w:t xml:space="preserve">At all times. </w:t>
            </w:r>
          </w:p>
        </w:tc>
      </w:tr>
      <w:tr w:rsidR="0076435D" w14:paraId="30ACFE19" w14:textId="77777777" w:rsidTr="009D0807">
        <w:trPr>
          <w:trHeight w:val="391"/>
        </w:trPr>
        <w:tc>
          <w:tcPr>
            <w:tcW w:w="3428" w:type="dxa"/>
            <w:shd w:val="clear" w:color="auto" w:fill="E5F1F7"/>
          </w:tcPr>
          <w:p w14:paraId="692A9645" w14:textId="1DA19D5A" w:rsidR="0076435D" w:rsidRPr="00031B76" w:rsidRDefault="00031B7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>Sheets, linen, comforters, and blankets</w:t>
            </w:r>
          </w:p>
        </w:tc>
        <w:tc>
          <w:tcPr>
            <w:tcW w:w="3376" w:type="dxa"/>
            <w:shd w:val="clear" w:color="auto" w:fill="E5F1F7"/>
          </w:tcPr>
          <w:p w14:paraId="21D3C935" w14:textId="59CE64B3" w:rsidR="0076435D" w:rsidRPr="00031B76" w:rsidRDefault="00031B7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Children could possibly put blankets, sheets, linen, or comforters over their face causing them to suffocate or lose their breath in time. </w:t>
            </w:r>
          </w:p>
        </w:tc>
        <w:tc>
          <w:tcPr>
            <w:tcW w:w="1645" w:type="dxa"/>
            <w:shd w:val="clear" w:color="auto" w:fill="FFC000"/>
          </w:tcPr>
          <w:p w14:paraId="54DABE8F" w14:textId="44D0D6F1" w:rsidR="0076435D" w:rsidRPr="00031B76" w:rsidRDefault="00031B76" w:rsidP="00F330C4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31B76">
              <w:rPr>
                <w:rFonts w:asciiTheme="minorHAnsi" w:hAnsiTheme="minorHAnsi" w:cstheme="minorHAnsi"/>
                <w:b/>
                <w:bCs/>
                <w:sz w:val="20"/>
              </w:rPr>
              <w:t>High</w:t>
            </w:r>
          </w:p>
        </w:tc>
        <w:tc>
          <w:tcPr>
            <w:tcW w:w="2779" w:type="dxa"/>
            <w:shd w:val="clear" w:color="auto" w:fill="E5F1F7"/>
          </w:tcPr>
          <w:p w14:paraId="1458B58E" w14:textId="77777777" w:rsidR="0076435D" w:rsidRPr="00031B76" w:rsidRDefault="00031B76" w:rsidP="00031B7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Ensure all sheets and linen are tucked into the mattress adequately. </w:t>
            </w:r>
          </w:p>
          <w:p w14:paraId="0FB9B93B" w14:textId="77777777" w:rsidR="00031B76" w:rsidRPr="00031B76" w:rsidRDefault="00031B76" w:rsidP="00031B7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Ensure all children are placed in the cot in the right position (down the bottom, feet closest to the end of the cot). </w:t>
            </w:r>
          </w:p>
          <w:p w14:paraId="1E13A2F4" w14:textId="77777777" w:rsidR="00031B76" w:rsidRPr="00031B76" w:rsidRDefault="00031B76" w:rsidP="00031B7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All comforters and blankets are moved once </w:t>
            </w:r>
            <w:r w:rsidRPr="00031B76">
              <w:rPr>
                <w:rFonts w:asciiTheme="minorHAnsi" w:hAnsiTheme="minorHAnsi" w:cstheme="minorHAnsi"/>
                <w:sz w:val="20"/>
              </w:rPr>
              <w:lastRenderedPageBreak/>
              <w:t xml:space="preserve">the child is asleep. </w:t>
            </w:r>
          </w:p>
          <w:p w14:paraId="2069333F" w14:textId="77777777" w:rsidR="00031B76" w:rsidRPr="00031B76" w:rsidRDefault="00031B76" w:rsidP="00031B7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Adequate air is sufficient in the cot room. </w:t>
            </w:r>
          </w:p>
          <w:p w14:paraId="66CD58A7" w14:textId="6C2BC458" w:rsidR="00031B76" w:rsidRPr="00031B76" w:rsidRDefault="00031B76" w:rsidP="00031B7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10-minute sleep checks are conducted regularly. </w:t>
            </w:r>
          </w:p>
        </w:tc>
        <w:tc>
          <w:tcPr>
            <w:tcW w:w="2240" w:type="dxa"/>
            <w:shd w:val="clear" w:color="auto" w:fill="E5F1F7"/>
          </w:tcPr>
          <w:p w14:paraId="6ECEDD4D" w14:textId="5FDF53CF" w:rsidR="0076435D" w:rsidRPr="00031B76" w:rsidRDefault="00031B7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lastRenderedPageBreak/>
              <w:t xml:space="preserve">Nominated Supervisor and all educators. </w:t>
            </w:r>
          </w:p>
        </w:tc>
        <w:tc>
          <w:tcPr>
            <w:tcW w:w="2240" w:type="dxa"/>
            <w:shd w:val="clear" w:color="auto" w:fill="E5F1F7"/>
          </w:tcPr>
          <w:p w14:paraId="110CBCA0" w14:textId="4F63921E" w:rsidR="0076435D" w:rsidRPr="00031B76" w:rsidRDefault="00031B7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At all times </w:t>
            </w:r>
          </w:p>
        </w:tc>
      </w:tr>
      <w:tr w:rsidR="0076435D" w14:paraId="4E776BAA" w14:textId="77777777" w:rsidTr="009D0807">
        <w:trPr>
          <w:trHeight w:val="391"/>
        </w:trPr>
        <w:tc>
          <w:tcPr>
            <w:tcW w:w="3428" w:type="dxa"/>
          </w:tcPr>
          <w:p w14:paraId="779CD2DB" w14:textId="63686CB7" w:rsidR="0076435D" w:rsidRPr="007200BC" w:rsidRDefault="007200B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7200BC">
              <w:rPr>
                <w:rFonts w:asciiTheme="minorHAnsi" w:hAnsiTheme="minorHAnsi" w:cstheme="minorHAnsi"/>
                <w:sz w:val="20"/>
              </w:rPr>
              <w:t>The</w:t>
            </w:r>
            <w:r>
              <w:rPr>
                <w:rFonts w:asciiTheme="minorHAnsi" w:hAnsiTheme="minorHAnsi" w:cstheme="minorHAnsi"/>
                <w:sz w:val="20"/>
              </w:rPr>
              <w:t xml:space="preserve"> room temperature and </w:t>
            </w:r>
            <w:r w:rsidR="001B222A">
              <w:rPr>
                <w:rFonts w:asciiTheme="minorHAnsi" w:hAnsiTheme="minorHAnsi" w:cstheme="minorHAnsi"/>
                <w:sz w:val="20"/>
              </w:rPr>
              <w:t>baby’s clothing</w:t>
            </w:r>
            <w:r>
              <w:rPr>
                <w:rFonts w:asciiTheme="minorHAnsi" w:hAnsiTheme="minorHAnsi" w:cstheme="minorHAnsi"/>
                <w:sz w:val="20"/>
              </w:rPr>
              <w:t xml:space="preserve"> are not appropriate for the climate</w:t>
            </w:r>
            <w:r w:rsidRPr="007200B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376" w:type="dxa"/>
          </w:tcPr>
          <w:p w14:paraId="56520A3A" w14:textId="5626A377" w:rsidR="0076435D" w:rsidRPr="007200BC" w:rsidRDefault="007200B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Child overheating during sleep</w:t>
            </w:r>
          </w:p>
        </w:tc>
        <w:tc>
          <w:tcPr>
            <w:tcW w:w="1645" w:type="dxa"/>
            <w:shd w:val="clear" w:color="auto" w:fill="FFCC66"/>
          </w:tcPr>
          <w:p w14:paraId="245F37DA" w14:textId="0486ADA9" w:rsidR="0076435D" w:rsidRDefault="007200BC" w:rsidP="00F330C4">
            <w:pPr>
              <w:pStyle w:val="TableParagraph"/>
              <w:spacing w:before="58"/>
              <w:jc w:val="center"/>
              <w:rPr>
                <w:rFonts w:ascii="Calibri Light"/>
                <w:sz w:val="20"/>
              </w:rPr>
            </w:pPr>
            <w:r w:rsidRPr="00D57A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2779" w:type="dxa"/>
          </w:tcPr>
          <w:p w14:paraId="058E7C33" w14:textId="0B8CEDC7" w:rsidR="00D94448" w:rsidRPr="00F4677E" w:rsidRDefault="00D94448" w:rsidP="00D9444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94448">
              <w:rPr>
                <w:rFonts w:asciiTheme="minorHAnsi" w:hAnsiTheme="minorHAnsi" w:cstheme="minorHAnsi"/>
                <w:sz w:val="20"/>
              </w:rPr>
              <w:t xml:space="preserve">Refer to the Red Nose information statements: Room Temperature, Protect6ing baby from overheating during sleep, Bedding amount </w:t>
            </w:r>
            <w:r w:rsidRPr="00F4677E">
              <w:rPr>
                <w:rFonts w:asciiTheme="minorHAnsi" w:hAnsiTheme="minorHAnsi" w:cstheme="minorHAnsi"/>
                <w:sz w:val="20"/>
              </w:rPr>
              <w:t xml:space="preserve">needed for safe </w:t>
            </w:r>
            <w:proofErr w:type="gramStart"/>
            <w:r w:rsidRPr="00F4677E">
              <w:rPr>
                <w:rFonts w:asciiTheme="minorHAnsi" w:hAnsiTheme="minorHAnsi" w:cstheme="minorHAnsi"/>
                <w:sz w:val="20"/>
              </w:rPr>
              <w:t>sleep</w:t>
            </w:r>
            <w:proofErr w:type="gramEnd"/>
          </w:p>
          <w:p w14:paraId="3B14E28B" w14:textId="77777777" w:rsidR="00D94448" w:rsidRPr="00F4677E" w:rsidRDefault="00F4677E" w:rsidP="00D9444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Ensure child is dressed appropriately for the room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temperature</w:t>
            </w:r>
            <w:proofErr w:type="gramEnd"/>
          </w:p>
          <w:p w14:paraId="50E505D6" w14:textId="77777777" w:rsidR="00F4677E" w:rsidRPr="001B222A" w:rsidRDefault="00F4677E" w:rsidP="00D9444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10-minute checks are conducted for safety</w:t>
            </w:r>
          </w:p>
          <w:p w14:paraId="73EE656F" w14:textId="2695232E" w:rsidR="001B222A" w:rsidRPr="00D94448" w:rsidRDefault="001B222A" w:rsidP="00D9444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Sleep, Rest, Relaxation and Clothing Policy</w:t>
            </w:r>
          </w:p>
        </w:tc>
        <w:tc>
          <w:tcPr>
            <w:tcW w:w="2240" w:type="dxa"/>
          </w:tcPr>
          <w:p w14:paraId="1BB638DB" w14:textId="0AC863A9" w:rsidR="0076435D" w:rsidRPr="001B222A" w:rsidRDefault="001B222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B222A">
              <w:rPr>
                <w:rFonts w:asciiTheme="minorHAnsi" w:hAnsiTheme="minorHAnsi" w:cstheme="minorHAnsi"/>
                <w:sz w:val="20"/>
              </w:rPr>
              <w:t>Nominated Supervisor and all educators</w:t>
            </w:r>
          </w:p>
        </w:tc>
        <w:tc>
          <w:tcPr>
            <w:tcW w:w="2240" w:type="dxa"/>
          </w:tcPr>
          <w:p w14:paraId="38AFE1D5" w14:textId="780137D6" w:rsidR="0076435D" w:rsidRPr="001B222A" w:rsidRDefault="001B222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B222A">
              <w:rPr>
                <w:rFonts w:asciiTheme="minorHAnsi" w:hAnsiTheme="minorHAnsi" w:cstheme="minorHAnsi"/>
                <w:sz w:val="20"/>
              </w:rPr>
              <w:t>Regular monitoring</w:t>
            </w:r>
          </w:p>
        </w:tc>
      </w:tr>
      <w:tr w:rsidR="0076435D" w14:paraId="7D7ED224" w14:textId="77777777" w:rsidTr="00CD1D20">
        <w:trPr>
          <w:trHeight w:val="391"/>
        </w:trPr>
        <w:tc>
          <w:tcPr>
            <w:tcW w:w="3428" w:type="dxa"/>
            <w:shd w:val="clear" w:color="auto" w:fill="E5F1F7"/>
          </w:tcPr>
          <w:p w14:paraId="566A36F1" w14:textId="313E142D" w:rsidR="0076435D" w:rsidRPr="009D0807" w:rsidRDefault="009D080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Educators</w:t>
            </w:r>
            <w:r w:rsidRPr="009D080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putting children to sleep</w:t>
            </w:r>
          </w:p>
        </w:tc>
        <w:tc>
          <w:tcPr>
            <w:tcW w:w="3376" w:type="dxa"/>
            <w:shd w:val="clear" w:color="auto" w:fill="E5F1F7"/>
          </w:tcPr>
          <w:p w14:paraId="43CAA1C1" w14:textId="1BE69F5C" w:rsidR="0076435D" w:rsidRPr="009D0807" w:rsidRDefault="009D080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0807">
              <w:rPr>
                <w:rFonts w:asciiTheme="minorHAnsi" w:hAnsiTheme="minorHAnsi" w:cstheme="minorHAnsi"/>
                <w:sz w:val="20"/>
              </w:rPr>
              <w:t xml:space="preserve">Educators not having knowledge or adhering to Safe Sleep practices </w:t>
            </w:r>
            <w:r>
              <w:rPr>
                <w:rFonts w:asciiTheme="minorHAnsi" w:hAnsiTheme="minorHAnsi" w:cstheme="minorHAnsi"/>
                <w:sz w:val="20"/>
              </w:rPr>
              <w:t xml:space="preserve">and recommendations when putting baby in cot. May lead to SIDS </w:t>
            </w:r>
          </w:p>
        </w:tc>
        <w:tc>
          <w:tcPr>
            <w:tcW w:w="1645" w:type="dxa"/>
            <w:shd w:val="clear" w:color="auto" w:fill="FFC000"/>
          </w:tcPr>
          <w:p w14:paraId="4FAC39A9" w14:textId="6513DD5F" w:rsidR="0076435D" w:rsidRPr="00CD1D20" w:rsidRDefault="00CD1D20" w:rsidP="00CD1D20">
            <w:pPr>
              <w:pStyle w:val="TableParagraph"/>
              <w:spacing w:before="58"/>
              <w:jc w:val="center"/>
              <w:rPr>
                <w:rFonts w:ascii="Calibri Light"/>
                <w:b/>
                <w:bCs/>
                <w:sz w:val="20"/>
              </w:rPr>
            </w:pPr>
            <w:r w:rsidRPr="00CD1D20">
              <w:rPr>
                <w:rFonts w:ascii="Calibri Light"/>
                <w:b/>
                <w:bCs/>
                <w:sz w:val="20"/>
              </w:rPr>
              <w:t>High</w:t>
            </w:r>
          </w:p>
        </w:tc>
        <w:tc>
          <w:tcPr>
            <w:tcW w:w="2779" w:type="dxa"/>
            <w:shd w:val="clear" w:color="auto" w:fill="E5F1F7"/>
          </w:tcPr>
          <w:p w14:paraId="34272E2C" w14:textId="77777777" w:rsidR="0076435D" w:rsidRPr="00CD1D20" w:rsidRDefault="00CD1D20" w:rsidP="00CD1D20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CD1D20">
              <w:rPr>
                <w:rFonts w:asciiTheme="minorHAnsi" w:hAnsiTheme="minorHAnsi" w:cstheme="minorHAnsi"/>
                <w:sz w:val="20"/>
              </w:rPr>
              <w:t xml:space="preserve">Ensure staff members are trained in safe sleep </w:t>
            </w:r>
            <w:proofErr w:type="gramStart"/>
            <w:r w:rsidRPr="00CD1D20">
              <w:rPr>
                <w:rFonts w:asciiTheme="minorHAnsi" w:hAnsiTheme="minorHAnsi" w:cstheme="minorHAnsi"/>
                <w:sz w:val="20"/>
              </w:rPr>
              <w:t>practices</w:t>
            </w:r>
            <w:proofErr w:type="gramEnd"/>
          </w:p>
          <w:p w14:paraId="3610C9BE" w14:textId="263E9DB0" w:rsidR="00CD1D20" w:rsidRDefault="00CD1D20" w:rsidP="00CD1D20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CD1D20">
              <w:rPr>
                <w:rFonts w:asciiTheme="minorHAnsi" w:hAnsiTheme="minorHAnsi" w:cstheme="minorHAnsi"/>
                <w:sz w:val="20"/>
              </w:rPr>
              <w:t xml:space="preserve">Centre Director ensures educators understand Red Nose </w:t>
            </w:r>
            <w:proofErr w:type="gramStart"/>
            <w:r w:rsidRPr="00CD1D20">
              <w:rPr>
                <w:rFonts w:asciiTheme="minorHAnsi" w:hAnsiTheme="minorHAnsi" w:cstheme="minorHAnsi"/>
                <w:sz w:val="20"/>
              </w:rPr>
              <w:t>requirements</w:t>
            </w:r>
            <w:proofErr w:type="gramEnd"/>
          </w:p>
          <w:p w14:paraId="299A5B87" w14:textId="7AB574A6" w:rsidR="00CD1D20" w:rsidRPr="00CD1D20" w:rsidRDefault="00CD1D20" w:rsidP="00CD1D20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10-mintue checks are conducted for safety</w:t>
            </w:r>
          </w:p>
          <w:p w14:paraId="1D2CEC5A" w14:textId="5260B2F9" w:rsidR="00CD1D20" w:rsidRDefault="00CD1D20" w:rsidP="00CD1D2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 w:rsidRPr="00CD1D20">
              <w:rPr>
                <w:rFonts w:asciiTheme="minorHAnsi" w:hAnsiTheme="minorHAnsi" w:cstheme="minorHAnsi"/>
                <w:sz w:val="20"/>
              </w:rPr>
              <w:t>Sleep policies and procedures</w:t>
            </w:r>
          </w:p>
        </w:tc>
        <w:tc>
          <w:tcPr>
            <w:tcW w:w="2240" w:type="dxa"/>
            <w:shd w:val="clear" w:color="auto" w:fill="E5F1F7"/>
          </w:tcPr>
          <w:p w14:paraId="5F73F802" w14:textId="2FA66E95" w:rsidR="0076435D" w:rsidRPr="0010311D" w:rsidRDefault="001031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0311D">
              <w:rPr>
                <w:rFonts w:asciiTheme="minorHAnsi" w:hAnsiTheme="minorHAnsi" w:cstheme="minorHAnsi"/>
                <w:sz w:val="20"/>
              </w:rPr>
              <w:t xml:space="preserve">Director, Nominated </w:t>
            </w:r>
            <w:proofErr w:type="gramStart"/>
            <w:r w:rsidRPr="0010311D">
              <w:rPr>
                <w:rFonts w:asciiTheme="minorHAnsi" w:hAnsiTheme="minorHAnsi" w:cstheme="minorHAnsi"/>
                <w:sz w:val="20"/>
              </w:rPr>
              <w:t>Supervisor</w:t>
            </w:r>
            <w:proofErr w:type="gramEnd"/>
            <w:r w:rsidRPr="0010311D">
              <w:rPr>
                <w:rFonts w:asciiTheme="minorHAnsi" w:hAnsiTheme="minorHAnsi" w:cstheme="minorHAnsi"/>
                <w:sz w:val="20"/>
              </w:rPr>
              <w:t xml:space="preserve"> and educators</w:t>
            </w:r>
          </w:p>
        </w:tc>
        <w:tc>
          <w:tcPr>
            <w:tcW w:w="2240" w:type="dxa"/>
            <w:shd w:val="clear" w:color="auto" w:fill="E5F1F7"/>
          </w:tcPr>
          <w:p w14:paraId="34241087" w14:textId="6F45CD7D" w:rsidR="0076435D" w:rsidRPr="0010311D" w:rsidRDefault="001031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0311D">
              <w:rPr>
                <w:rFonts w:asciiTheme="minorHAnsi" w:hAnsiTheme="minorHAnsi" w:cstheme="minorHAnsi"/>
                <w:sz w:val="20"/>
              </w:rPr>
              <w:t>Include in the induction of new staff members.</w:t>
            </w:r>
          </w:p>
          <w:p w14:paraId="5E402FCD" w14:textId="77777777" w:rsidR="0010311D" w:rsidRPr="0010311D" w:rsidRDefault="001031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4302F09" w14:textId="77777777" w:rsidR="0010311D" w:rsidRPr="0010311D" w:rsidRDefault="001031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0311D">
              <w:rPr>
                <w:rFonts w:asciiTheme="minorHAnsi" w:hAnsiTheme="minorHAnsi" w:cstheme="minorHAnsi"/>
                <w:sz w:val="20"/>
              </w:rPr>
              <w:t>Yearly updates of staff knowledge about Red Nose requirements or sleep and rest and SIDS.</w:t>
            </w:r>
          </w:p>
          <w:p w14:paraId="26A4453F" w14:textId="77777777" w:rsidR="0010311D" w:rsidRPr="0010311D" w:rsidRDefault="001031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EFE5138" w14:textId="63E934AF" w:rsidR="0010311D" w:rsidRPr="0010311D" w:rsidRDefault="001031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435D" w14:paraId="15F9FC6A" w14:textId="77777777" w:rsidTr="00F77601">
        <w:trPr>
          <w:trHeight w:val="391"/>
        </w:trPr>
        <w:tc>
          <w:tcPr>
            <w:tcW w:w="3428" w:type="dxa"/>
          </w:tcPr>
          <w:p w14:paraId="0550B893" w14:textId="3E2ED8E8" w:rsidR="0076435D" w:rsidRPr="00A74B16" w:rsidRDefault="00A74B1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74B16">
              <w:rPr>
                <w:rFonts w:asciiTheme="minorHAnsi" w:hAnsiTheme="minorHAnsi" w:cstheme="minorHAnsi"/>
                <w:sz w:val="20"/>
              </w:rPr>
              <w:t>Bed Linen</w:t>
            </w:r>
          </w:p>
        </w:tc>
        <w:tc>
          <w:tcPr>
            <w:tcW w:w="3376" w:type="dxa"/>
          </w:tcPr>
          <w:p w14:paraId="04C59EDF" w14:textId="30D20174" w:rsidR="0076435D" w:rsidRPr="00F77601" w:rsidRDefault="00A74B1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 xml:space="preserve">Linen not washed when soiled/ not washed after last </w:t>
            </w:r>
            <w:proofErr w:type="gramStart"/>
            <w:r w:rsidRPr="00F77601">
              <w:rPr>
                <w:rFonts w:asciiTheme="minorHAnsi" w:hAnsiTheme="minorHAnsi" w:cstheme="minorHAnsi"/>
                <w:sz w:val="20"/>
              </w:rPr>
              <w:t>child’s</w:t>
            </w:r>
            <w:proofErr w:type="gramEnd"/>
            <w:r w:rsidRPr="00F77601">
              <w:rPr>
                <w:rFonts w:asciiTheme="minorHAnsi" w:hAnsiTheme="minorHAnsi" w:cstheme="minorHAnsi"/>
                <w:sz w:val="20"/>
              </w:rPr>
              <w:t xml:space="preserve"> of attendance</w:t>
            </w:r>
            <w:r w:rsidR="00F77601">
              <w:rPr>
                <w:rFonts w:asciiTheme="minorHAnsi" w:hAnsiTheme="minorHAnsi" w:cstheme="minorHAnsi"/>
                <w:sz w:val="20"/>
              </w:rPr>
              <w:t>. Children becoming sick from germs.</w:t>
            </w:r>
          </w:p>
        </w:tc>
        <w:tc>
          <w:tcPr>
            <w:tcW w:w="1645" w:type="dxa"/>
            <w:shd w:val="clear" w:color="auto" w:fill="FFCC66"/>
          </w:tcPr>
          <w:p w14:paraId="2C6C7EB8" w14:textId="66DC6D68" w:rsidR="0076435D" w:rsidRPr="00F77601" w:rsidRDefault="00F77601" w:rsidP="00F77601">
            <w:pPr>
              <w:pStyle w:val="TableParagraph"/>
              <w:spacing w:before="58"/>
              <w:jc w:val="center"/>
              <w:rPr>
                <w:rFonts w:ascii="Calibri Light"/>
                <w:b/>
                <w:bCs/>
                <w:sz w:val="20"/>
              </w:rPr>
            </w:pPr>
            <w:r w:rsidRPr="00F77601">
              <w:rPr>
                <w:rFonts w:ascii="Calibri Light"/>
                <w:b/>
                <w:bCs/>
                <w:sz w:val="20"/>
              </w:rPr>
              <w:t>Moderate</w:t>
            </w:r>
          </w:p>
        </w:tc>
        <w:tc>
          <w:tcPr>
            <w:tcW w:w="2779" w:type="dxa"/>
          </w:tcPr>
          <w:p w14:paraId="5F2188D6" w14:textId="77777777" w:rsidR="0076435D" w:rsidRPr="00F77601" w:rsidRDefault="00F77601" w:rsidP="00F7760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Linen to be laundered after the child’s last day of attendance each week.</w:t>
            </w:r>
          </w:p>
          <w:p w14:paraId="62FB73CB" w14:textId="5A3483BB" w:rsidR="00F77601" w:rsidRPr="00BB62E1" w:rsidRDefault="00F77601" w:rsidP="00BB62E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AU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Soiled linen should not be carried against clothing, instead</w:t>
            </w:r>
            <w:r w:rsidR="00BB62E1" w:rsidRPr="00BB62E1">
              <w:rPr>
                <w:lang w:val="en-AU"/>
              </w:rPr>
              <w:t xml:space="preserve"> </w:t>
            </w:r>
            <w:r w:rsidR="00BB62E1" w:rsidRPr="00BB62E1">
              <w:rPr>
                <w:rFonts w:asciiTheme="minorHAnsi" w:hAnsiTheme="minorHAnsi" w:cstheme="minorHAnsi"/>
                <w:sz w:val="20"/>
                <w:lang w:val="en-AU"/>
              </w:rPr>
              <w:t xml:space="preserve">put linen in a plastic-lined, lidded laundry </w:t>
            </w:r>
            <w:proofErr w:type="gramStart"/>
            <w:r w:rsidR="00BB62E1" w:rsidRPr="00BB62E1">
              <w:rPr>
                <w:rFonts w:asciiTheme="minorHAnsi" w:hAnsiTheme="minorHAnsi" w:cstheme="minorHAnsi"/>
                <w:sz w:val="20"/>
                <w:lang w:val="en-AU"/>
              </w:rPr>
              <w:t>bin</w:t>
            </w:r>
            <w:proofErr w:type="gramEnd"/>
          </w:p>
          <w:p w14:paraId="12577C00" w14:textId="77777777" w:rsidR="00F77601" w:rsidRPr="00F77601" w:rsidRDefault="00F77601" w:rsidP="00F7760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 xml:space="preserve">Linen is not shared by children without prior </w:t>
            </w:r>
            <w:proofErr w:type="gramStart"/>
            <w:r w:rsidRPr="00F77601">
              <w:rPr>
                <w:rFonts w:asciiTheme="minorHAnsi" w:hAnsiTheme="minorHAnsi" w:cstheme="minorHAnsi"/>
                <w:sz w:val="20"/>
              </w:rPr>
              <w:t>washing</w:t>
            </w:r>
            <w:proofErr w:type="gramEnd"/>
          </w:p>
          <w:p w14:paraId="59462B0A" w14:textId="01C58562" w:rsidR="00F77601" w:rsidRDefault="00F77601" w:rsidP="00F7760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 xml:space="preserve">Ensure there is sufficient clean linen for the </w:t>
            </w:r>
            <w:r w:rsidRPr="00F77601">
              <w:rPr>
                <w:rFonts w:asciiTheme="minorHAnsi" w:hAnsiTheme="minorHAnsi" w:cstheme="minorHAnsi"/>
                <w:sz w:val="20"/>
              </w:rPr>
              <w:lastRenderedPageBreak/>
              <w:t>number of children attending each week</w:t>
            </w:r>
          </w:p>
        </w:tc>
        <w:tc>
          <w:tcPr>
            <w:tcW w:w="2240" w:type="dxa"/>
          </w:tcPr>
          <w:p w14:paraId="73EE026F" w14:textId="39CE22FA" w:rsidR="0076435D" w:rsidRPr="00620B5B" w:rsidRDefault="00620B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lastRenderedPageBreak/>
              <w:t>Nominated supervisor and all educators</w:t>
            </w:r>
          </w:p>
        </w:tc>
        <w:tc>
          <w:tcPr>
            <w:tcW w:w="2240" w:type="dxa"/>
          </w:tcPr>
          <w:p w14:paraId="528D2304" w14:textId="77777777" w:rsidR="00620B5B" w:rsidRPr="00620B5B" w:rsidRDefault="00620B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 xml:space="preserve">Include Cleaning Procedure for cots and stretchers as part of induction process for new staff </w:t>
            </w:r>
            <w:proofErr w:type="gramStart"/>
            <w:r w:rsidRPr="00620B5B">
              <w:rPr>
                <w:rFonts w:asciiTheme="minorHAnsi" w:hAnsiTheme="minorHAnsi" w:cstheme="minorHAnsi"/>
                <w:sz w:val="20"/>
              </w:rPr>
              <w:t>members</w:t>
            </w:r>
            <w:proofErr w:type="gramEnd"/>
          </w:p>
          <w:p w14:paraId="10BC9983" w14:textId="77777777" w:rsidR="00620B5B" w:rsidRPr="00620B5B" w:rsidRDefault="00620B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23E4C1D" w14:textId="77777777" w:rsidR="0076435D" w:rsidRPr="00620B5B" w:rsidRDefault="00620B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 xml:space="preserve">Monitor Daily </w:t>
            </w:r>
          </w:p>
          <w:p w14:paraId="46A31E51" w14:textId="77777777" w:rsidR="00620B5B" w:rsidRPr="00620B5B" w:rsidRDefault="00620B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CE05A6F" w14:textId="128AB7FF" w:rsidR="00620B5B" w:rsidRPr="009B22B2" w:rsidRDefault="009B22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9B22B2">
              <w:rPr>
                <w:rFonts w:asciiTheme="minorHAnsi" w:hAnsiTheme="minorHAnsi" w:cstheme="minorHAnsi"/>
                <w:sz w:val="20"/>
              </w:rPr>
              <w:t>losing checklist – the closing staff are to check laundered linen has all been washed and dried or out to dry for the remainder of the day.</w:t>
            </w:r>
          </w:p>
        </w:tc>
      </w:tr>
      <w:tr w:rsidR="0076435D" w14:paraId="7A0C67E8" w14:textId="77777777" w:rsidTr="009D0807">
        <w:trPr>
          <w:trHeight w:val="391"/>
        </w:trPr>
        <w:tc>
          <w:tcPr>
            <w:tcW w:w="3428" w:type="dxa"/>
            <w:shd w:val="clear" w:color="auto" w:fill="E5F1F7"/>
          </w:tcPr>
          <w:p w14:paraId="325528CE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6" w:type="dxa"/>
            <w:shd w:val="clear" w:color="auto" w:fill="E5F1F7"/>
          </w:tcPr>
          <w:p w14:paraId="080B2674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shd w:val="clear" w:color="auto" w:fill="E5F1F7"/>
          </w:tcPr>
          <w:p w14:paraId="2ECEEBC9" w14:textId="6B9B52BE" w:rsidR="0076435D" w:rsidRDefault="0076435D">
            <w:pPr>
              <w:pStyle w:val="TableParagraph"/>
              <w:spacing w:before="58"/>
              <w:ind w:left="142"/>
              <w:rPr>
                <w:rFonts w:ascii="Calibri Light"/>
                <w:sz w:val="20"/>
              </w:rPr>
            </w:pPr>
          </w:p>
        </w:tc>
        <w:tc>
          <w:tcPr>
            <w:tcW w:w="2779" w:type="dxa"/>
            <w:shd w:val="clear" w:color="auto" w:fill="E5F1F7"/>
          </w:tcPr>
          <w:p w14:paraId="533847F9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312E0003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4CC343CA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35D" w14:paraId="3AA5B5AD" w14:textId="77777777" w:rsidTr="009D0807">
        <w:trPr>
          <w:trHeight w:val="391"/>
        </w:trPr>
        <w:tc>
          <w:tcPr>
            <w:tcW w:w="3428" w:type="dxa"/>
          </w:tcPr>
          <w:p w14:paraId="48FB3314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6" w:type="dxa"/>
          </w:tcPr>
          <w:p w14:paraId="67E37395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1BD61BDC" w14:textId="54B62AF8" w:rsidR="0076435D" w:rsidRDefault="0076435D">
            <w:pPr>
              <w:pStyle w:val="TableParagraph"/>
              <w:spacing w:before="58"/>
              <w:ind w:left="142"/>
              <w:rPr>
                <w:rFonts w:ascii="Calibri Light"/>
                <w:sz w:val="20"/>
              </w:rPr>
            </w:pPr>
          </w:p>
        </w:tc>
        <w:tc>
          <w:tcPr>
            <w:tcW w:w="2779" w:type="dxa"/>
          </w:tcPr>
          <w:p w14:paraId="7FF77CA4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5475A8D9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40DB5DAE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35D" w14:paraId="656BED2E" w14:textId="77777777" w:rsidTr="009D0807">
        <w:trPr>
          <w:trHeight w:val="391"/>
        </w:trPr>
        <w:tc>
          <w:tcPr>
            <w:tcW w:w="3428" w:type="dxa"/>
            <w:shd w:val="clear" w:color="auto" w:fill="E5F1F7"/>
          </w:tcPr>
          <w:p w14:paraId="0237830C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6" w:type="dxa"/>
            <w:shd w:val="clear" w:color="auto" w:fill="E5F1F7"/>
          </w:tcPr>
          <w:p w14:paraId="26AB04A1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shd w:val="clear" w:color="auto" w:fill="E5F1F7"/>
          </w:tcPr>
          <w:p w14:paraId="09DD60D9" w14:textId="50F4A6F7" w:rsidR="0076435D" w:rsidRDefault="0076435D">
            <w:pPr>
              <w:pStyle w:val="TableParagraph"/>
              <w:spacing w:before="58"/>
              <w:ind w:left="142"/>
              <w:rPr>
                <w:rFonts w:ascii="Calibri Light"/>
                <w:sz w:val="20"/>
              </w:rPr>
            </w:pPr>
          </w:p>
        </w:tc>
        <w:tc>
          <w:tcPr>
            <w:tcW w:w="2779" w:type="dxa"/>
            <w:shd w:val="clear" w:color="auto" w:fill="E5F1F7"/>
          </w:tcPr>
          <w:p w14:paraId="0CD90C79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7DC034CD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51B69B2D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14:paraId="7876E3C3" w14:textId="77777777" w:rsidR="0076435D" w:rsidRDefault="0076435D">
      <w:pPr>
        <w:pStyle w:val="BodyText"/>
        <w:spacing w:before="10"/>
        <w:ind w:left="0"/>
        <w:rPr>
          <w:sz w:val="11"/>
        </w:rPr>
      </w:pPr>
    </w:p>
    <w:p w14:paraId="439CD224" w14:textId="77777777" w:rsidR="006F5C5F" w:rsidRDefault="006F5C5F">
      <w:pPr>
        <w:pStyle w:val="BodyText"/>
        <w:spacing w:before="10"/>
        <w:ind w:left="0"/>
        <w:rPr>
          <w:sz w:val="11"/>
        </w:rPr>
      </w:pPr>
    </w:p>
    <w:p w14:paraId="2E72109A" w14:textId="77777777" w:rsidR="006F5C5F" w:rsidRDefault="006F5C5F">
      <w:pPr>
        <w:pStyle w:val="BodyText"/>
        <w:spacing w:before="10"/>
        <w:ind w:left="0"/>
        <w:rPr>
          <w:sz w:val="11"/>
        </w:rPr>
      </w:pPr>
    </w:p>
    <w:p w14:paraId="3590C341" w14:textId="108A114B" w:rsidR="006F5C5F" w:rsidRDefault="006F5C5F" w:rsidP="006F5C5F">
      <w:pPr>
        <w:pStyle w:val="Heading1"/>
        <w:rPr>
          <w:color w:val="0075AB"/>
          <w:spacing w:val="-2"/>
          <w:w w:val="105"/>
        </w:rPr>
      </w:pPr>
      <w:bookmarkStart w:id="1" w:name="_Hlk148361969"/>
      <w:r>
        <w:rPr>
          <w:color w:val="0075AB"/>
          <w:w w:val="105"/>
        </w:rPr>
        <w:t>RISK</w:t>
      </w:r>
      <w:r>
        <w:rPr>
          <w:color w:val="0075AB"/>
          <w:spacing w:val="-10"/>
          <w:w w:val="105"/>
        </w:rPr>
        <w:t xml:space="preserve"> </w:t>
      </w:r>
      <w:r>
        <w:rPr>
          <w:color w:val="0075AB"/>
          <w:w w:val="105"/>
        </w:rPr>
        <w:t>ASSESSMENT</w:t>
      </w:r>
      <w:r>
        <w:rPr>
          <w:color w:val="0075AB"/>
          <w:spacing w:val="-10"/>
          <w:w w:val="105"/>
        </w:rPr>
        <w:t xml:space="preserve"> </w:t>
      </w:r>
      <w:r>
        <w:rPr>
          <w:color w:val="0075AB"/>
          <w:spacing w:val="-2"/>
          <w:w w:val="105"/>
        </w:rPr>
        <w:t>TEMPLATE- TODDLER ROOM</w:t>
      </w:r>
    </w:p>
    <w:p w14:paraId="363EDA82" w14:textId="77777777" w:rsidR="006F5C5F" w:rsidRDefault="006F5C5F" w:rsidP="006F5C5F">
      <w:pPr>
        <w:pStyle w:val="BodyText"/>
        <w:ind w:left="0"/>
        <w:rPr>
          <w:sz w:val="15"/>
        </w:rPr>
      </w:pPr>
    </w:p>
    <w:tbl>
      <w:tblPr>
        <w:tblW w:w="0" w:type="auto"/>
        <w:tblInd w:w="116" w:type="dxa"/>
        <w:tblBorders>
          <w:top w:val="single" w:sz="2" w:space="0" w:color="0075AB"/>
          <w:left w:val="single" w:sz="2" w:space="0" w:color="0075AB"/>
          <w:bottom w:val="single" w:sz="2" w:space="0" w:color="0075AB"/>
          <w:right w:val="single" w:sz="2" w:space="0" w:color="0075AB"/>
          <w:insideH w:val="single" w:sz="2" w:space="0" w:color="0075AB"/>
          <w:insideV w:val="single" w:sz="2" w:space="0" w:color="0075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1645"/>
        <w:gridCol w:w="2917"/>
        <w:gridCol w:w="2102"/>
        <w:gridCol w:w="2240"/>
      </w:tblGrid>
      <w:tr w:rsidR="006F5C5F" w14:paraId="64B7BFDE" w14:textId="77777777" w:rsidTr="007928B2">
        <w:trPr>
          <w:trHeight w:val="456"/>
        </w:trPr>
        <w:tc>
          <w:tcPr>
            <w:tcW w:w="15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75AB"/>
          </w:tcPr>
          <w:p w14:paraId="245179BB" w14:textId="77777777" w:rsidR="006F5C5F" w:rsidRDefault="006F5C5F" w:rsidP="007928B2">
            <w:pPr>
              <w:pStyle w:val="TableParagraph"/>
              <w:spacing w:before="108"/>
              <w:ind w:left="115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Risk</w:t>
            </w:r>
            <w:r>
              <w:rPr>
                <w:color w:val="FFFFFF"/>
                <w:spacing w:val="-13"/>
                <w:w w:val="110"/>
                <w:sz w:val="21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21"/>
              </w:rPr>
              <w:t>assessment</w:t>
            </w:r>
          </w:p>
        </w:tc>
      </w:tr>
      <w:tr w:rsidR="006F5C5F" w14:paraId="0C66C8C6" w14:textId="77777777" w:rsidTr="00DC3A4E">
        <w:trPr>
          <w:trHeight w:val="525"/>
        </w:trPr>
        <w:tc>
          <w:tcPr>
            <w:tcW w:w="3402" w:type="dxa"/>
            <w:tcBorders>
              <w:top w:val="nil"/>
            </w:tcBorders>
          </w:tcPr>
          <w:p w14:paraId="784885AE" w14:textId="77777777" w:rsidR="006F5C5F" w:rsidRDefault="006F5C5F" w:rsidP="007928B2">
            <w:pPr>
              <w:pStyle w:val="TableParagraph"/>
              <w:spacing w:before="14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Activity</w:t>
            </w:r>
          </w:p>
        </w:tc>
        <w:tc>
          <w:tcPr>
            <w:tcW w:w="3402" w:type="dxa"/>
            <w:tcBorders>
              <w:top w:val="nil"/>
            </w:tcBorders>
          </w:tcPr>
          <w:p w14:paraId="113D62D8" w14:textId="77777777" w:rsidR="006F5C5F" w:rsidRDefault="006F5C5F" w:rsidP="007928B2"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sz w:val="21"/>
              </w:rPr>
              <w:t>Hazard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identified</w:t>
            </w:r>
          </w:p>
        </w:tc>
        <w:tc>
          <w:tcPr>
            <w:tcW w:w="1645" w:type="dxa"/>
            <w:tcBorders>
              <w:top w:val="nil"/>
            </w:tcBorders>
          </w:tcPr>
          <w:p w14:paraId="7B05AB0B" w14:textId="77777777" w:rsidR="006F5C5F" w:rsidRDefault="006F5C5F" w:rsidP="007928B2">
            <w:pPr>
              <w:pStyle w:val="TableParagraph"/>
              <w:spacing w:before="58" w:line="187" w:lineRule="auto"/>
              <w:ind w:left="112"/>
              <w:rPr>
                <w:sz w:val="21"/>
              </w:rPr>
            </w:pPr>
            <w:r>
              <w:rPr>
                <w:sz w:val="21"/>
              </w:rPr>
              <w:t>Risk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assessment (use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matrix)</w:t>
            </w:r>
          </w:p>
        </w:tc>
        <w:tc>
          <w:tcPr>
            <w:tcW w:w="2917" w:type="dxa"/>
            <w:tcBorders>
              <w:top w:val="nil"/>
            </w:tcBorders>
          </w:tcPr>
          <w:p w14:paraId="237FB624" w14:textId="77777777" w:rsidR="006F5C5F" w:rsidRDefault="006F5C5F" w:rsidP="007928B2">
            <w:pPr>
              <w:pStyle w:val="TableParagraph"/>
              <w:spacing w:before="14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Elimination/control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measures</w:t>
            </w:r>
          </w:p>
        </w:tc>
        <w:tc>
          <w:tcPr>
            <w:tcW w:w="2102" w:type="dxa"/>
            <w:tcBorders>
              <w:top w:val="nil"/>
            </w:tcBorders>
          </w:tcPr>
          <w:p w14:paraId="757B4157" w14:textId="77777777" w:rsidR="006F5C5F" w:rsidRDefault="006F5C5F" w:rsidP="007928B2"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Who?</w:t>
            </w:r>
          </w:p>
        </w:tc>
        <w:tc>
          <w:tcPr>
            <w:tcW w:w="2240" w:type="dxa"/>
            <w:tcBorders>
              <w:top w:val="nil"/>
            </w:tcBorders>
          </w:tcPr>
          <w:p w14:paraId="1486A4A3" w14:textId="77777777" w:rsidR="006F5C5F" w:rsidRDefault="006F5C5F" w:rsidP="007928B2">
            <w:pPr>
              <w:pStyle w:val="TableParagraph"/>
              <w:spacing w:before="1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When?</w:t>
            </w:r>
          </w:p>
        </w:tc>
      </w:tr>
      <w:tr w:rsidR="006F5C5F" w14:paraId="444F1035" w14:textId="77777777" w:rsidTr="00DC3A4E">
        <w:trPr>
          <w:trHeight w:val="391"/>
        </w:trPr>
        <w:tc>
          <w:tcPr>
            <w:tcW w:w="3402" w:type="dxa"/>
            <w:shd w:val="clear" w:color="auto" w:fill="E5F1F7"/>
          </w:tcPr>
          <w:p w14:paraId="5E311950" w14:textId="0B90BF8E" w:rsidR="006F5C5F" w:rsidRPr="00DC3A4E" w:rsidRDefault="00400C8F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Resource shelves near the beds </w:t>
            </w:r>
          </w:p>
        </w:tc>
        <w:tc>
          <w:tcPr>
            <w:tcW w:w="3402" w:type="dxa"/>
            <w:shd w:val="clear" w:color="auto" w:fill="E5F1F7"/>
          </w:tcPr>
          <w:p w14:paraId="1CA4F38C" w14:textId="7D7148AE" w:rsidR="006F5C5F" w:rsidRPr="00DC3A4E" w:rsidRDefault="00400C8F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Children could push or climb onto the resources shelves near their beds causing it to fall on top of them or resources to fall. </w:t>
            </w:r>
          </w:p>
        </w:tc>
        <w:tc>
          <w:tcPr>
            <w:tcW w:w="1645" w:type="dxa"/>
            <w:shd w:val="clear" w:color="auto" w:fill="FFCC66"/>
          </w:tcPr>
          <w:p w14:paraId="7F200165" w14:textId="1B7724F0" w:rsidR="006F5C5F" w:rsidRPr="00DC3A4E" w:rsidRDefault="00400C8F" w:rsidP="00F330C4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C3A4E">
              <w:rPr>
                <w:rFonts w:asciiTheme="minorHAnsi" w:hAnsiTheme="minorHAnsi" w:cstheme="minorHAnsi"/>
                <w:b/>
                <w:bCs/>
                <w:sz w:val="20"/>
              </w:rPr>
              <w:t>Moderate</w:t>
            </w:r>
          </w:p>
        </w:tc>
        <w:tc>
          <w:tcPr>
            <w:tcW w:w="2917" w:type="dxa"/>
            <w:shd w:val="clear" w:color="auto" w:fill="E5F1F7"/>
          </w:tcPr>
          <w:p w14:paraId="1F0B1EC4" w14:textId="66D6A4EB" w:rsidR="006F5C5F" w:rsidRPr="00DC3A4E" w:rsidRDefault="00400C8F" w:rsidP="00400C8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beds are 30 </w:t>
            </w:r>
            <w:proofErr w:type="spellStart"/>
            <w:r w:rsidRPr="00DC3A4E">
              <w:rPr>
                <w:rFonts w:asciiTheme="minorHAnsi" w:hAnsiTheme="minorHAnsi" w:cstheme="minorHAnsi"/>
                <w:sz w:val="20"/>
              </w:rPr>
              <w:t>cms</w:t>
            </w:r>
            <w:proofErr w:type="spellEnd"/>
            <w:r w:rsidRPr="00DC3A4E">
              <w:rPr>
                <w:rFonts w:asciiTheme="minorHAnsi" w:hAnsiTheme="minorHAnsi" w:cstheme="minorHAnsi"/>
                <w:sz w:val="20"/>
              </w:rPr>
              <w:t xml:space="preserve"> apart from the furniture. </w:t>
            </w:r>
          </w:p>
          <w:p w14:paraId="37033312" w14:textId="77777777" w:rsidR="00400C8F" w:rsidRPr="00DC3A4E" w:rsidRDefault="00400C8F" w:rsidP="00400C8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Remove the furniture from the area if the room is limited. </w:t>
            </w:r>
          </w:p>
          <w:p w14:paraId="4F5EEA08" w14:textId="77777777" w:rsidR="00400C8F" w:rsidRPr="00DC3A4E" w:rsidRDefault="00400C8F" w:rsidP="00400C8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Educate children about rest time rules “no touching toys when we are resting”. </w:t>
            </w:r>
          </w:p>
          <w:p w14:paraId="09E28119" w14:textId="332C2426" w:rsidR="00400C8F" w:rsidRPr="00DC3A4E" w:rsidRDefault="00400C8F" w:rsidP="00400C8F">
            <w:pPr>
              <w:pStyle w:val="TableParagraph"/>
              <w:ind w:lef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2" w:type="dxa"/>
            <w:shd w:val="clear" w:color="auto" w:fill="E5F1F7"/>
          </w:tcPr>
          <w:p w14:paraId="517F43DE" w14:textId="3AC1687C" w:rsidR="006F5C5F" w:rsidRPr="00DC3A4E" w:rsidRDefault="00400C8F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All educators in the room</w:t>
            </w:r>
          </w:p>
        </w:tc>
        <w:tc>
          <w:tcPr>
            <w:tcW w:w="2240" w:type="dxa"/>
            <w:shd w:val="clear" w:color="auto" w:fill="E5F1F7"/>
          </w:tcPr>
          <w:p w14:paraId="1A5B86CC" w14:textId="58FDEC88" w:rsidR="006F5C5F" w:rsidRPr="00DC3A4E" w:rsidRDefault="00400C8F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 At all times. </w:t>
            </w:r>
          </w:p>
        </w:tc>
      </w:tr>
      <w:tr w:rsidR="006F5C5F" w14:paraId="2A921BBE" w14:textId="77777777" w:rsidTr="00DC3A4E">
        <w:trPr>
          <w:trHeight w:val="391"/>
        </w:trPr>
        <w:tc>
          <w:tcPr>
            <w:tcW w:w="3402" w:type="dxa"/>
          </w:tcPr>
          <w:p w14:paraId="282DA1C3" w14:textId="72C1FD1C" w:rsidR="006F5C5F" w:rsidRPr="00DC3A4E" w:rsidRDefault="00E133EB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Trolleys in the room</w:t>
            </w:r>
          </w:p>
        </w:tc>
        <w:tc>
          <w:tcPr>
            <w:tcW w:w="3402" w:type="dxa"/>
          </w:tcPr>
          <w:p w14:paraId="3823C4B0" w14:textId="77777777" w:rsidR="006F5C5F" w:rsidRPr="00DC3A4E" w:rsidRDefault="00E133EB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This is a climbing and tripping hazard in the room while children are resting/ sleeping.</w:t>
            </w:r>
          </w:p>
          <w:p w14:paraId="62AC71B6" w14:textId="77777777" w:rsidR="00E133EB" w:rsidRPr="00DC3A4E" w:rsidRDefault="00E133EB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9A38DE1" w14:textId="5E742FF6" w:rsidR="00E133EB" w:rsidRPr="00DC3A4E" w:rsidRDefault="00E133EB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Children could push or climb onto the trolley. </w:t>
            </w:r>
          </w:p>
        </w:tc>
        <w:tc>
          <w:tcPr>
            <w:tcW w:w="1645" w:type="dxa"/>
            <w:shd w:val="clear" w:color="auto" w:fill="FFCC66"/>
          </w:tcPr>
          <w:p w14:paraId="1286DAFD" w14:textId="6A961A2D" w:rsidR="006F5C5F" w:rsidRPr="00DC3A4E" w:rsidRDefault="00E133EB" w:rsidP="00F330C4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C3A4E">
              <w:rPr>
                <w:rFonts w:asciiTheme="minorHAnsi" w:hAnsiTheme="minorHAnsi" w:cstheme="minorHAnsi"/>
                <w:b/>
                <w:bCs/>
                <w:sz w:val="20"/>
              </w:rPr>
              <w:t>Moderate</w:t>
            </w:r>
          </w:p>
        </w:tc>
        <w:tc>
          <w:tcPr>
            <w:tcW w:w="2917" w:type="dxa"/>
          </w:tcPr>
          <w:p w14:paraId="57E7825F" w14:textId="1C258EF5" w:rsidR="00E133EB" w:rsidRPr="00DC3A4E" w:rsidRDefault="00E133EB" w:rsidP="00E133E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beds are 30cm apart from the trolley. </w:t>
            </w:r>
          </w:p>
          <w:p w14:paraId="22A6D57B" w14:textId="77777777" w:rsidR="00E133EB" w:rsidRPr="00DC3A4E" w:rsidRDefault="00E133EB" w:rsidP="00E133E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educators educate the children in rules around the trolley. </w:t>
            </w:r>
          </w:p>
          <w:p w14:paraId="5F012D46" w14:textId="77777777" w:rsidR="00E133EB" w:rsidRDefault="00E133EB" w:rsidP="00E133E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Remove the trolley after lunch to ensure it is not in the room at this time of day. </w:t>
            </w:r>
          </w:p>
          <w:p w14:paraId="5A8BE543" w14:textId="47CDD49D" w:rsidR="00DC3A4E" w:rsidRPr="00DC3A4E" w:rsidRDefault="00DC3A4E" w:rsidP="00E133E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2" w:type="dxa"/>
          </w:tcPr>
          <w:p w14:paraId="43E734E0" w14:textId="4310C2F5" w:rsidR="006F5C5F" w:rsidRPr="00DC3A4E" w:rsidRDefault="00DC3A4E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Nominated Supervisor and all educators </w:t>
            </w:r>
          </w:p>
        </w:tc>
        <w:tc>
          <w:tcPr>
            <w:tcW w:w="2240" w:type="dxa"/>
          </w:tcPr>
          <w:p w14:paraId="17E440AE" w14:textId="6488411B" w:rsidR="006F5C5F" w:rsidRPr="00DC3A4E" w:rsidRDefault="00DC3A4E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 all times. </w:t>
            </w:r>
          </w:p>
        </w:tc>
      </w:tr>
      <w:tr w:rsidR="006F5C5F" w14:paraId="4840CB5D" w14:textId="77777777" w:rsidTr="00D7144F">
        <w:trPr>
          <w:trHeight w:val="391"/>
        </w:trPr>
        <w:tc>
          <w:tcPr>
            <w:tcW w:w="3402" w:type="dxa"/>
          </w:tcPr>
          <w:p w14:paraId="69EAACFE" w14:textId="4DB6FB60" w:rsidR="006F5C5F" w:rsidRPr="00DC3A4E" w:rsidRDefault="00DC3A4E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PowerPoints in the room</w:t>
            </w:r>
          </w:p>
        </w:tc>
        <w:tc>
          <w:tcPr>
            <w:tcW w:w="3402" w:type="dxa"/>
          </w:tcPr>
          <w:p w14:paraId="6AFB6C54" w14:textId="533612A9" w:rsidR="006F5C5F" w:rsidRPr="00DC3A4E" w:rsidRDefault="00DC3A4E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Electrocution </w:t>
            </w:r>
          </w:p>
        </w:tc>
        <w:tc>
          <w:tcPr>
            <w:tcW w:w="1645" w:type="dxa"/>
            <w:shd w:val="clear" w:color="auto" w:fill="FFCC66"/>
          </w:tcPr>
          <w:p w14:paraId="4A77CD79" w14:textId="015BC273" w:rsidR="006F5C5F" w:rsidRPr="00DC3A4E" w:rsidRDefault="00D7144F" w:rsidP="00F330C4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Moderate</w:t>
            </w:r>
          </w:p>
        </w:tc>
        <w:tc>
          <w:tcPr>
            <w:tcW w:w="2917" w:type="dxa"/>
          </w:tcPr>
          <w:p w14:paraId="08080B58" w14:textId="6E2DFFA6" w:rsidR="006F5C5F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PowerPoints are covered with safety caps. </w:t>
            </w:r>
          </w:p>
          <w:p w14:paraId="68BE51F4" w14:textId="7C041AD3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DC3A4E">
              <w:rPr>
                <w:rFonts w:asciiTheme="minorHAnsi" w:hAnsiTheme="minorHAnsi" w:cstheme="minorHAnsi"/>
                <w:sz w:val="20"/>
              </w:rPr>
              <w:t>If</w:t>
            </w:r>
            <w:proofErr w:type="gramEnd"/>
            <w:r w:rsidRPr="00DC3A4E">
              <w:rPr>
                <w:rFonts w:asciiTheme="minorHAnsi" w:hAnsiTheme="minorHAnsi" w:cstheme="minorHAnsi"/>
                <w:sz w:val="20"/>
              </w:rPr>
              <w:t xml:space="preserve"> installing new ones – ensure they are at a high point on the wall and not low. </w:t>
            </w:r>
          </w:p>
          <w:p w14:paraId="36BF4B82" w14:textId="4AB1BB8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beds are not near PowerPoints. </w:t>
            </w:r>
          </w:p>
          <w:p w14:paraId="711277A4" w14:textId="64087E02" w:rsidR="00DC3A4E" w:rsidRPr="00DC3A4E" w:rsidRDefault="00DC3A4E" w:rsidP="00DC3A4E">
            <w:pPr>
              <w:pStyle w:val="TableParagraph"/>
              <w:ind w:lef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2" w:type="dxa"/>
          </w:tcPr>
          <w:p w14:paraId="6C84C2DD" w14:textId="2953CD2B" w:rsidR="006F5C5F" w:rsidRPr="00DC3A4E" w:rsidRDefault="00DC3A4E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Nominated Supervisor and all educators </w:t>
            </w:r>
          </w:p>
        </w:tc>
        <w:tc>
          <w:tcPr>
            <w:tcW w:w="2240" w:type="dxa"/>
          </w:tcPr>
          <w:p w14:paraId="1E927380" w14:textId="3432C574" w:rsidR="00D7144F" w:rsidRDefault="00D7144F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Opening and closing checks</w:t>
            </w:r>
          </w:p>
          <w:p w14:paraId="212C8CAC" w14:textId="77777777" w:rsidR="00D7144F" w:rsidRDefault="00D7144F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C3494E4" w14:textId="7365BDBA" w:rsidR="006F5C5F" w:rsidRPr="00DC3A4E" w:rsidRDefault="00DC3A4E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 all times </w:t>
            </w:r>
          </w:p>
        </w:tc>
      </w:tr>
      <w:tr w:rsidR="006F5C5F" w14:paraId="15CEE13D" w14:textId="77777777" w:rsidTr="009E7DC8">
        <w:trPr>
          <w:trHeight w:val="391"/>
        </w:trPr>
        <w:tc>
          <w:tcPr>
            <w:tcW w:w="3402" w:type="dxa"/>
            <w:shd w:val="clear" w:color="auto" w:fill="E5F1F7"/>
          </w:tcPr>
          <w:p w14:paraId="78C69522" w14:textId="5FEEB0B8" w:rsidR="006F5C5F" w:rsidRPr="009E7DC8" w:rsidRDefault="009E7DC8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E7DC8">
              <w:rPr>
                <w:rFonts w:asciiTheme="minorHAnsi" w:hAnsiTheme="minorHAnsi" w:cstheme="minorHAnsi"/>
                <w:sz w:val="20"/>
              </w:rPr>
              <w:t xml:space="preserve">Beds are not regularly cleaned </w:t>
            </w:r>
          </w:p>
        </w:tc>
        <w:tc>
          <w:tcPr>
            <w:tcW w:w="3402" w:type="dxa"/>
            <w:shd w:val="clear" w:color="auto" w:fill="E5F1F7"/>
          </w:tcPr>
          <w:p w14:paraId="75543E32" w14:textId="1C2559B2" w:rsidR="006F5C5F" w:rsidRPr="009E7DC8" w:rsidRDefault="009E7DC8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E7DC8">
              <w:rPr>
                <w:rFonts w:asciiTheme="minorHAnsi" w:hAnsiTheme="minorHAnsi" w:cstheme="minorHAnsi"/>
                <w:sz w:val="20"/>
              </w:rPr>
              <w:t xml:space="preserve">Regular cleaning of environmental surfaces </w:t>
            </w:r>
            <w:proofErr w:type="gramStart"/>
            <w:r w:rsidRPr="009E7DC8">
              <w:rPr>
                <w:rFonts w:asciiTheme="minorHAnsi" w:hAnsiTheme="minorHAnsi" w:cstheme="minorHAnsi"/>
                <w:sz w:val="20"/>
              </w:rPr>
              <w:t>help</w:t>
            </w:r>
            <w:proofErr w:type="gramEnd"/>
            <w:r w:rsidRPr="009E7DC8">
              <w:rPr>
                <w:rFonts w:asciiTheme="minorHAnsi" w:hAnsiTheme="minorHAnsi" w:cstheme="minorHAnsi"/>
                <w:sz w:val="20"/>
              </w:rPr>
              <w:t xml:space="preserve"> to prevent people getting sick from germs, preventing and controlling germs.</w:t>
            </w:r>
          </w:p>
        </w:tc>
        <w:tc>
          <w:tcPr>
            <w:tcW w:w="1645" w:type="dxa"/>
            <w:shd w:val="clear" w:color="auto" w:fill="FFCC66"/>
          </w:tcPr>
          <w:p w14:paraId="3BE30651" w14:textId="7296BBC5" w:rsidR="006F5C5F" w:rsidRDefault="009E7DC8" w:rsidP="00F330C4">
            <w:pPr>
              <w:pStyle w:val="TableParagraph"/>
              <w:spacing w:before="58"/>
              <w:jc w:val="center"/>
              <w:rPr>
                <w:rFonts w:ascii="Calibri Light"/>
                <w:sz w:val="20"/>
              </w:rPr>
            </w:pPr>
            <w:r w:rsidRPr="009E7DC8">
              <w:rPr>
                <w:rFonts w:ascii="Calibri Light"/>
                <w:b/>
                <w:bCs/>
                <w:sz w:val="20"/>
              </w:rPr>
              <w:t>Moderate</w:t>
            </w:r>
          </w:p>
        </w:tc>
        <w:tc>
          <w:tcPr>
            <w:tcW w:w="2917" w:type="dxa"/>
            <w:shd w:val="clear" w:color="auto" w:fill="E5F1F7"/>
          </w:tcPr>
          <w:p w14:paraId="0F761889" w14:textId="69F9099D" w:rsidR="006F5C5F" w:rsidRPr="009E7DC8" w:rsidRDefault="009E7DC8" w:rsidP="009E7DC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E7DC8">
              <w:rPr>
                <w:rFonts w:asciiTheme="minorHAnsi" w:hAnsiTheme="minorHAnsi" w:cstheme="minorHAnsi"/>
                <w:sz w:val="20"/>
              </w:rPr>
              <w:t>Clean beds with an approved neutral cleaner and stack safely at the end of rest time</w:t>
            </w:r>
          </w:p>
        </w:tc>
        <w:tc>
          <w:tcPr>
            <w:tcW w:w="2102" w:type="dxa"/>
            <w:shd w:val="clear" w:color="auto" w:fill="E5F1F7"/>
          </w:tcPr>
          <w:p w14:paraId="409801B5" w14:textId="512DE43B" w:rsidR="006F5C5F" w:rsidRPr="00F330C4" w:rsidRDefault="00F330C4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>Nominated Supervisor and all educators</w:t>
            </w:r>
          </w:p>
        </w:tc>
        <w:tc>
          <w:tcPr>
            <w:tcW w:w="2240" w:type="dxa"/>
            <w:shd w:val="clear" w:color="auto" w:fill="E5F1F7"/>
          </w:tcPr>
          <w:p w14:paraId="65AD8F45" w14:textId="75D230A7" w:rsidR="006F5C5F" w:rsidRPr="00F330C4" w:rsidRDefault="00F330C4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>Everyday monitoring</w:t>
            </w:r>
          </w:p>
          <w:p w14:paraId="0E4099B0" w14:textId="77777777" w:rsidR="00F330C4" w:rsidRPr="00F330C4" w:rsidRDefault="00F330C4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286509A" w14:textId="3DE47911" w:rsidR="00F330C4" w:rsidRPr="00F330C4" w:rsidRDefault="00F330C4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>Clean the beds daily</w:t>
            </w:r>
          </w:p>
        </w:tc>
      </w:tr>
      <w:tr w:rsidR="006F5C5F" w14:paraId="66B3FA64" w14:textId="77777777" w:rsidTr="008E7FB6">
        <w:trPr>
          <w:trHeight w:val="391"/>
        </w:trPr>
        <w:tc>
          <w:tcPr>
            <w:tcW w:w="3402" w:type="dxa"/>
          </w:tcPr>
          <w:p w14:paraId="3CA3AAF7" w14:textId="49A3AE0E" w:rsidR="006F5C5F" w:rsidRPr="008E7FB6" w:rsidRDefault="008E7FB6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7FB6">
              <w:rPr>
                <w:rFonts w:asciiTheme="minorHAnsi" w:hAnsiTheme="minorHAnsi" w:cstheme="minorHAnsi"/>
                <w:sz w:val="20"/>
              </w:rPr>
              <w:t>Bed Linen</w:t>
            </w:r>
          </w:p>
        </w:tc>
        <w:tc>
          <w:tcPr>
            <w:tcW w:w="3402" w:type="dxa"/>
          </w:tcPr>
          <w:p w14:paraId="6DE29C58" w14:textId="0AFE8518" w:rsidR="006F5C5F" w:rsidRPr="008E7FB6" w:rsidRDefault="008E7FB6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7FB6">
              <w:rPr>
                <w:rFonts w:asciiTheme="minorHAnsi" w:hAnsiTheme="minorHAnsi" w:cstheme="minorHAnsi"/>
                <w:sz w:val="20"/>
              </w:rPr>
              <w:t xml:space="preserve">Linen not washed when soiled/ not washed after last </w:t>
            </w:r>
            <w:proofErr w:type="gramStart"/>
            <w:r w:rsidRPr="008E7FB6">
              <w:rPr>
                <w:rFonts w:asciiTheme="minorHAnsi" w:hAnsiTheme="minorHAnsi" w:cstheme="minorHAnsi"/>
                <w:sz w:val="20"/>
              </w:rPr>
              <w:t>child’s</w:t>
            </w:r>
            <w:proofErr w:type="gramEnd"/>
            <w:r w:rsidRPr="008E7FB6">
              <w:rPr>
                <w:rFonts w:asciiTheme="minorHAnsi" w:hAnsiTheme="minorHAnsi" w:cstheme="minorHAnsi"/>
                <w:sz w:val="20"/>
              </w:rPr>
              <w:t xml:space="preserve"> of attendance. Children becoming sick from germs</w:t>
            </w:r>
          </w:p>
        </w:tc>
        <w:tc>
          <w:tcPr>
            <w:tcW w:w="1645" w:type="dxa"/>
            <w:shd w:val="clear" w:color="auto" w:fill="FFCC66"/>
          </w:tcPr>
          <w:p w14:paraId="2994DB46" w14:textId="1C475549" w:rsidR="006F5C5F" w:rsidRPr="008E7FB6" w:rsidRDefault="008E7FB6" w:rsidP="008E7FB6">
            <w:pPr>
              <w:pStyle w:val="TableParagraph"/>
              <w:spacing w:before="58"/>
              <w:jc w:val="center"/>
              <w:rPr>
                <w:rFonts w:ascii="Calibri Light"/>
                <w:b/>
                <w:bCs/>
                <w:sz w:val="20"/>
              </w:rPr>
            </w:pPr>
            <w:r w:rsidRPr="008E7FB6">
              <w:rPr>
                <w:rFonts w:ascii="Calibri Light"/>
                <w:b/>
                <w:bCs/>
                <w:sz w:val="20"/>
              </w:rPr>
              <w:t>Moderate</w:t>
            </w:r>
          </w:p>
        </w:tc>
        <w:tc>
          <w:tcPr>
            <w:tcW w:w="2917" w:type="dxa"/>
          </w:tcPr>
          <w:p w14:paraId="63261BD2" w14:textId="77777777" w:rsidR="008E7FB6" w:rsidRPr="00F77601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Linen to be laundered after the child’s last day of attendance each week.</w:t>
            </w:r>
          </w:p>
          <w:p w14:paraId="48063E6D" w14:textId="77777777" w:rsidR="008E7FB6" w:rsidRPr="00BB62E1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AU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Soiled linen should not be carried against clothing, instead</w:t>
            </w:r>
            <w:r w:rsidRPr="00BB62E1">
              <w:rPr>
                <w:lang w:val="en-AU"/>
              </w:rPr>
              <w:t xml:space="preserve"> </w:t>
            </w:r>
            <w:r w:rsidRPr="00BB62E1">
              <w:rPr>
                <w:rFonts w:asciiTheme="minorHAnsi" w:hAnsiTheme="minorHAnsi" w:cstheme="minorHAnsi"/>
                <w:sz w:val="20"/>
                <w:lang w:val="en-AU"/>
              </w:rPr>
              <w:t xml:space="preserve">put linen in a plastic-lined, lidded laundry </w:t>
            </w:r>
            <w:proofErr w:type="gramStart"/>
            <w:r w:rsidRPr="00BB62E1">
              <w:rPr>
                <w:rFonts w:asciiTheme="minorHAnsi" w:hAnsiTheme="minorHAnsi" w:cstheme="minorHAnsi"/>
                <w:sz w:val="20"/>
                <w:lang w:val="en-AU"/>
              </w:rPr>
              <w:t>bin</w:t>
            </w:r>
            <w:proofErr w:type="gramEnd"/>
          </w:p>
          <w:p w14:paraId="3295AE18" w14:textId="77777777" w:rsidR="008E7FB6" w:rsidRPr="00F77601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 xml:space="preserve">Linen is not shared by children without prior </w:t>
            </w:r>
            <w:proofErr w:type="gramStart"/>
            <w:r w:rsidRPr="00F77601">
              <w:rPr>
                <w:rFonts w:asciiTheme="minorHAnsi" w:hAnsiTheme="minorHAnsi" w:cstheme="minorHAnsi"/>
                <w:sz w:val="20"/>
              </w:rPr>
              <w:t>washing</w:t>
            </w:r>
            <w:proofErr w:type="gramEnd"/>
          </w:p>
          <w:p w14:paraId="4EACD748" w14:textId="1C0117DF" w:rsidR="006F5C5F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Ensure there is sufficient clean linen for the number of children attending each week</w:t>
            </w:r>
          </w:p>
        </w:tc>
        <w:tc>
          <w:tcPr>
            <w:tcW w:w="2102" w:type="dxa"/>
          </w:tcPr>
          <w:p w14:paraId="57CBD09A" w14:textId="249830DA" w:rsidR="006F5C5F" w:rsidRDefault="00D7144F" w:rsidP="007928B2">
            <w:pPr>
              <w:pStyle w:val="TableParagraph"/>
              <w:rPr>
                <w:rFonts w:ascii="Times New Roman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>Nominated supervisor and all educators</w:t>
            </w:r>
          </w:p>
        </w:tc>
        <w:tc>
          <w:tcPr>
            <w:tcW w:w="2240" w:type="dxa"/>
          </w:tcPr>
          <w:p w14:paraId="0AA62644" w14:textId="77777777" w:rsidR="00D7144F" w:rsidRPr="00620B5B" w:rsidRDefault="00D7144F" w:rsidP="00D714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 xml:space="preserve">Include Cleaning Procedure for cots and stretchers as part of induction process for new staff </w:t>
            </w:r>
            <w:proofErr w:type="gramStart"/>
            <w:r w:rsidRPr="00620B5B">
              <w:rPr>
                <w:rFonts w:asciiTheme="minorHAnsi" w:hAnsiTheme="minorHAnsi" w:cstheme="minorHAnsi"/>
                <w:sz w:val="20"/>
              </w:rPr>
              <w:t>members</w:t>
            </w:r>
            <w:proofErr w:type="gramEnd"/>
          </w:p>
          <w:p w14:paraId="2316A512" w14:textId="77777777" w:rsidR="00D7144F" w:rsidRPr="00620B5B" w:rsidRDefault="00D7144F" w:rsidP="00D714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6C75704" w14:textId="77777777" w:rsidR="00D7144F" w:rsidRPr="00620B5B" w:rsidRDefault="00D7144F" w:rsidP="00D714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 xml:space="preserve">Monitor Daily </w:t>
            </w:r>
          </w:p>
          <w:p w14:paraId="0C763987" w14:textId="77777777" w:rsidR="006F5C5F" w:rsidRDefault="006F5C5F" w:rsidP="007928B2">
            <w:pPr>
              <w:pStyle w:val="TableParagraph"/>
              <w:rPr>
                <w:rFonts w:ascii="Times New Roman"/>
                <w:sz w:val="20"/>
              </w:rPr>
            </w:pPr>
          </w:p>
          <w:p w14:paraId="410E8FEB" w14:textId="048B0707" w:rsidR="009B22B2" w:rsidRPr="009B22B2" w:rsidRDefault="009B22B2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9B22B2">
              <w:rPr>
                <w:rFonts w:asciiTheme="minorHAnsi" w:hAnsiTheme="minorHAnsi" w:cstheme="minorHAnsi"/>
                <w:sz w:val="20"/>
              </w:rPr>
              <w:t>losing checklist – the closing staff are to check laundered linen has all been washed and dried or out to dry for the remainder of the day.</w:t>
            </w:r>
          </w:p>
        </w:tc>
      </w:tr>
      <w:tr w:rsidR="006F5C5F" w14:paraId="2BFBB2E9" w14:textId="77777777" w:rsidTr="00DC3A4E">
        <w:trPr>
          <w:trHeight w:val="391"/>
        </w:trPr>
        <w:tc>
          <w:tcPr>
            <w:tcW w:w="3402" w:type="dxa"/>
            <w:shd w:val="clear" w:color="auto" w:fill="E5F1F7"/>
          </w:tcPr>
          <w:p w14:paraId="2199CE3C" w14:textId="77777777" w:rsidR="006F5C5F" w:rsidRDefault="006F5C5F" w:rsidP="00792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E5F1F7"/>
          </w:tcPr>
          <w:p w14:paraId="24898999" w14:textId="77777777" w:rsidR="006F5C5F" w:rsidRDefault="006F5C5F" w:rsidP="00792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shd w:val="clear" w:color="auto" w:fill="E5F1F7"/>
          </w:tcPr>
          <w:p w14:paraId="4B707618" w14:textId="31FB8B8A" w:rsidR="006F5C5F" w:rsidRDefault="006F5C5F" w:rsidP="00400C8F">
            <w:pPr>
              <w:pStyle w:val="TableParagraph"/>
              <w:spacing w:before="58"/>
              <w:rPr>
                <w:rFonts w:ascii="Calibri Light"/>
                <w:sz w:val="20"/>
              </w:rPr>
            </w:pPr>
          </w:p>
        </w:tc>
        <w:tc>
          <w:tcPr>
            <w:tcW w:w="2917" w:type="dxa"/>
            <w:shd w:val="clear" w:color="auto" w:fill="E5F1F7"/>
          </w:tcPr>
          <w:p w14:paraId="346F4372" w14:textId="77777777" w:rsidR="006F5C5F" w:rsidRDefault="006F5C5F" w:rsidP="00792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  <w:shd w:val="clear" w:color="auto" w:fill="E5F1F7"/>
          </w:tcPr>
          <w:p w14:paraId="2B7B4641" w14:textId="77777777" w:rsidR="006F5C5F" w:rsidRDefault="006F5C5F" w:rsidP="00792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3342FD49" w14:textId="77777777" w:rsidR="006F5C5F" w:rsidRDefault="006F5C5F" w:rsidP="00792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bookmarkEnd w:id="1"/>
    <w:p w14:paraId="256738E2" w14:textId="6001930B" w:rsidR="006F5C5F" w:rsidRDefault="006F5C5F" w:rsidP="006F5C5F">
      <w:pPr>
        <w:pStyle w:val="Heading1"/>
        <w:ind w:left="0"/>
        <w:rPr>
          <w:color w:val="0075AB"/>
          <w:spacing w:val="-2"/>
          <w:w w:val="105"/>
        </w:rPr>
      </w:pPr>
      <w:r>
        <w:rPr>
          <w:color w:val="0075AB"/>
          <w:w w:val="105"/>
        </w:rPr>
        <w:t>RISK</w:t>
      </w:r>
      <w:r>
        <w:rPr>
          <w:color w:val="0075AB"/>
          <w:spacing w:val="-10"/>
          <w:w w:val="105"/>
        </w:rPr>
        <w:t xml:space="preserve"> </w:t>
      </w:r>
      <w:r>
        <w:rPr>
          <w:color w:val="0075AB"/>
          <w:w w:val="105"/>
        </w:rPr>
        <w:t>ASSESSMENT</w:t>
      </w:r>
      <w:r>
        <w:rPr>
          <w:color w:val="0075AB"/>
          <w:spacing w:val="-10"/>
          <w:w w:val="105"/>
        </w:rPr>
        <w:t xml:space="preserve"> </w:t>
      </w:r>
      <w:r>
        <w:rPr>
          <w:color w:val="0075AB"/>
          <w:spacing w:val="-2"/>
          <w:w w:val="105"/>
        </w:rPr>
        <w:t>TEMPLATE- PRESCHOOL ROOM</w:t>
      </w:r>
    </w:p>
    <w:p w14:paraId="03FE01EF" w14:textId="77777777" w:rsidR="006F5C5F" w:rsidRDefault="006F5C5F" w:rsidP="006F5C5F">
      <w:pPr>
        <w:pStyle w:val="BodyText"/>
        <w:ind w:left="0"/>
        <w:rPr>
          <w:sz w:val="15"/>
        </w:rPr>
      </w:pPr>
    </w:p>
    <w:tbl>
      <w:tblPr>
        <w:tblW w:w="0" w:type="auto"/>
        <w:tblInd w:w="116" w:type="dxa"/>
        <w:tblBorders>
          <w:top w:val="single" w:sz="2" w:space="0" w:color="0075AB"/>
          <w:left w:val="single" w:sz="2" w:space="0" w:color="0075AB"/>
          <w:bottom w:val="single" w:sz="2" w:space="0" w:color="0075AB"/>
          <w:right w:val="single" w:sz="2" w:space="0" w:color="0075AB"/>
          <w:insideH w:val="single" w:sz="2" w:space="0" w:color="0075AB"/>
          <w:insideV w:val="single" w:sz="2" w:space="0" w:color="0075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1645"/>
        <w:gridCol w:w="2779"/>
        <w:gridCol w:w="2240"/>
        <w:gridCol w:w="2240"/>
      </w:tblGrid>
      <w:tr w:rsidR="006F5C5F" w14:paraId="1673A48C" w14:textId="77777777" w:rsidTr="007928B2">
        <w:trPr>
          <w:trHeight w:val="456"/>
        </w:trPr>
        <w:tc>
          <w:tcPr>
            <w:tcW w:w="15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75AB"/>
          </w:tcPr>
          <w:p w14:paraId="429CDA68" w14:textId="77777777" w:rsidR="006F5C5F" w:rsidRDefault="006F5C5F" w:rsidP="007928B2">
            <w:pPr>
              <w:pStyle w:val="TableParagraph"/>
              <w:spacing w:before="108"/>
              <w:ind w:left="115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Risk</w:t>
            </w:r>
            <w:r>
              <w:rPr>
                <w:color w:val="FFFFFF"/>
                <w:spacing w:val="-13"/>
                <w:w w:val="110"/>
                <w:sz w:val="21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21"/>
              </w:rPr>
              <w:t>assessment</w:t>
            </w:r>
          </w:p>
        </w:tc>
      </w:tr>
      <w:tr w:rsidR="006F5C5F" w14:paraId="162FD874" w14:textId="77777777" w:rsidTr="007928B2">
        <w:trPr>
          <w:trHeight w:val="525"/>
        </w:trPr>
        <w:tc>
          <w:tcPr>
            <w:tcW w:w="3402" w:type="dxa"/>
            <w:tcBorders>
              <w:top w:val="nil"/>
            </w:tcBorders>
          </w:tcPr>
          <w:p w14:paraId="6D7C3D63" w14:textId="77777777" w:rsidR="006F5C5F" w:rsidRDefault="006F5C5F" w:rsidP="007928B2">
            <w:pPr>
              <w:pStyle w:val="TableParagraph"/>
              <w:spacing w:before="14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Activity</w:t>
            </w:r>
          </w:p>
        </w:tc>
        <w:tc>
          <w:tcPr>
            <w:tcW w:w="3402" w:type="dxa"/>
            <w:tcBorders>
              <w:top w:val="nil"/>
            </w:tcBorders>
          </w:tcPr>
          <w:p w14:paraId="524BF773" w14:textId="77777777" w:rsidR="006F5C5F" w:rsidRDefault="006F5C5F" w:rsidP="007928B2"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sz w:val="21"/>
              </w:rPr>
              <w:t>Hazard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identified</w:t>
            </w:r>
          </w:p>
        </w:tc>
        <w:tc>
          <w:tcPr>
            <w:tcW w:w="1645" w:type="dxa"/>
            <w:tcBorders>
              <w:top w:val="nil"/>
            </w:tcBorders>
          </w:tcPr>
          <w:p w14:paraId="4760D39D" w14:textId="77777777" w:rsidR="006F5C5F" w:rsidRDefault="006F5C5F" w:rsidP="007928B2">
            <w:pPr>
              <w:pStyle w:val="TableParagraph"/>
              <w:spacing w:before="58" w:line="187" w:lineRule="auto"/>
              <w:ind w:left="112"/>
              <w:rPr>
                <w:sz w:val="21"/>
              </w:rPr>
            </w:pPr>
            <w:r>
              <w:rPr>
                <w:sz w:val="21"/>
              </w:rPr>
              <w:t>Risk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assessment (use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matrix)</w:t>
            </w:r>
          </w:p>
        </w:tc>
        <w:tc>
          <w:tcPr>
            <w:tcW w:w="2779" w:type="dxa"/>
            <w:tcBorders>
              <w:top w:val="nil"/>
            </w:tcBorders>
          </w:tcPr>
          <w:p w14:paraId="68A309E5" w14:textId="77777777" w:rsidR="006F5C5F" w:rsidRDefault="006F5C5F" w:rsidP="007928B2">
            <w:pPr>
              <w:pStyle w:val="TableParagraph"/>
              <w:spacing w:before="14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Elimination/control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measures</w:t>
            </w:r>
          </w:p>
        </w:tc>
        <w:tc>
          <w:tcPr>
            <w:tcW w:w="2240" w:type="dxa"/>
            <w:tcBorders>
              <w:top w:val="nil"/>
            </w:tcBorders>
          </w:tcPr>
          <w:p w14:paraId="51BF8A8E" w14:textId="77777777" w:rsidR="006F5C5F" w:rsidRDefault="006F5C5F" w:rsidP="007928B2"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Who?</w:t>
            </w:r>
          </w:p>
        </w:tc>
        <w:tc>
          <w:tcPr>
            <w:tcW w:w="2240" w:type="dxa"/>
            <w:tcBorders>
              <w:top w:val="nil"/>
            </w:tcBorders>
          </w:tcPr>
          <w:p w14:paraId="3C3346CC" w14:textId="77777777" w:rsidR="006F5C5F" w:rsidRDefault="006F5C5F" w:rsidP="007928B2">
            <w:pPr>
              <w:pStyle w:val="TableParagraph"/>
              <w:spacing w:before="1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When?</w:t>
            </w:r>
          </w:p>
        </w:tc>
      </w:tr>
      <w:tr w:rsidR="00DC3A4E" w14:paraId="65AED2A3" w14:textId="77777777" w:rsidTr="00D7144F">
        <w:trPr>
          <w:trHeight w:val="391"/>
        </w:trPr>
        <w:tc>
          <w:tcPr>
            <w:tcW w:w="3402" w:type="dxa"/>
            <w:shd w:val="clear" w:color="auto" w:fill="E5F1F7"/>
          </w:tcPr>
          <w:p w14:paraId="448F9389" w14:textId="71A85C32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PowerPoints in the room</w:t>
            </w:r>
          </w:p>
        </w:tc>
        <w:tc>
          <w:tcPr>
            <w:tcW w:w="3402" w:type="dxa"/>
            <w:shd w:val="clear" w:color="auto" w:fill="E5F1F7"/>
          </w:tcPr>
          <w:p w14:paraId="531BCDDA" w14:textId="62E5CFEA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Electrocution </w:t>
            </w:r>
          </w:p>
        </w:tc>
        <w:tc>
          <w:tcPr>
            <w:tcW w:w="1645" w:type="dxa"/>
            <w:shd w:val="clear" w:color="auto" w:fill="FFCC66"/>
          </w:tcPr>
          <w:p w14:paraId="6CB5114A" w14:textId="213D8CD1" w:rsidR="00DC3A4E" w:rsidRDefault="00D7144F" w:rsidP="00F330C4">
            <w:pPr>
              <w:pStyle w:val="TableParagraph"/>
              <w:spacing w:before="58"/>
              <w:jc w:val="center"/>
              <w:rPr>
                <w:rFonts w:ascii="Calibri Light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Moderate</w:t>
            </w:r>
          </w:p>
        </w:tc>
        <w:tc>
          <w:tcPr>
            <w:tcW w:w="2779" w:type="dxa"/>
            <w:shd w:val="clear" w:color="auto" w:fill="E5F1F7"/>
          </w:tcPr>
          <w:p w14:paraId="47907BA4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PowerPoints are covered with safety caps. </w:t>
            </w:r>
          </w:p>
          <w:p w14:paraId="0CE41E98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DC3A4E">
              <w:rPr>
                <w:rFonts w:asciiTheme="minorHAnsi" w:hAnsiTheme="minorHAnsi" w:cstheme="minorHAnsi"/>
                <w:sz w:val="20"/>
              </w:rPr>
              <w:t>If</w:t>
            </w:r>
            <w:proofErr w:type="gramEnd"/>
            <w:r w:rsidRPr="00DC3A4E">
              <w:rPr>
                <w:rFonts w:asciiTheme="minorHAnsi" w:hAnsiTheme="minorHAnsi" w:cstheme="minorHAnsi"/>
                <w:sz w:val="20"/>
              </w:rPr>
              <w:t xml:space="preserve"> installing new ones – ensure they are at a high point on the wall and not low. </w:t>
            </w:r>
          </w:p>
          <w:p w14:paraId="267662CB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beds are not near PowerPoints. </w:t>
            </w:r>
          </w:p>
          <w:p w14:paraId="79652FB4" w14:textId="77777777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39E3F4EB" w14:textId="26B8DAB7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Nominated Supervisor and all educators </w:t>
            </w:r>
          </w:p>
        </w:tc>
        <w:tc>
          <w:tcPr>
            <w:tcW w:w="2240" w:type="dxa"/>
            <w:shd w:val="clear" w:color="auto" w:fill="E5F1F7"/>
          </w:tcPr>
          <w:p w14:paraId="5B5E22C4" w14:textId="385BDC43" w:rsidR="00D7144F" w:rsidRDefault="00D7144F" w:rsidP="00DC3A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Opening and Closing Checks</w:t>
            </w:r>
          </w:p>
          <w:p w14:paraId="572BA6AF" w14:textId="77777777" w:rsidR="00D7144F" w:rsidRDefault="00D7144F" w:rsidP="00DC3A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9379DD4" w14:textId="1F814CAD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 all times</w:t>
            </w:r>
          </w:p>
        </w:tc>
      </w:tr>
      <w:tr w:rsidR="00DC3A4E" w14:paraId="06F26983" w14:textId="77777777" w:rsidTr="00DC3A4E">
        <w:trPr>
          <w:trHeight w:val="391"/>
        </w:trPr>
        <w:tc>
          <w:tcPr>
            <w:tcW w:w="3402" w:type="dxa"/>
          </w:tcPr>
          <w:p w14:paraId="7ED3A488" w14:textId="341EC008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Trolleys in the room</w:t>
            </w:r>
          </w:p>
        </w:tc>
        <w:tc>
          <w:tcPr>
            <w:tcW w:w="3402" w:type="dxa"/>
          </w:tcPr>
          <w:p w14:paraId="1AB9BF1C" w14:textId="77777777" w:rsidR="00DC3A4E" w:rsidRPr="00DC3A4E" w:rsidRDefault="00DC3A4E" w:rsidP="00DC3A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This is a climbing and tripping hazard in the room while children are resting/ sleeping.</w:t>
            </w:r>
          </w:p>
          <w:p w14:paraId="62E56498" w14:textId="77777777" w:rsidR="00DC3A4E" w:rsidRPr="00DC3A4E" w:rsidRDefault="00DC3A4E" w:rsidP="00DC3A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85BF623" w14:textId="155109BE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lastRenderedPageBreak/>
              <w:t xml:space="preserve">Children could push or climb onto the trolley. </w:t>
            </w:r>
          </w:p>
        </w:tc>
        <w:tc>
          <w:tcPr>
            <w:tcW w:w="1645" w:type="dxa"/>
            <w:shd w:val="clear" w:color="auto" w:fill="FFCC66"/>
          </w:tcPr>
          <w:p w14:paraId="1AFE5297" w14:textId="0039A98F" w:rsidR="00DC3A4E" w:rsidRDefault="00DC3A4E" w:rsidP="00E5097C">
            <w:pPr>
              <w:pStyle w:val="TableParagraph"/>
              <w:spacing w:before="58"/>
              <w:jc w:val="center"/>
              <w:rPr>
                <w:rFonts w:ascii="Calibri Light"/>
                <w:sz w:val="20"/>
              </w:rPr>
            </w:pPr>
            <w:r w:rsidRPr="00DC3A4E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Moderate</w:t>
            </w:r>
          </w:p>
        </w:tc>
        <w:tc>
          <w:tcPr>
            <w:tcW w:w="2779" w:type="dxa"/>
          </w:tcPr>
          <w:p w14:paraId="3DD934DB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beds are 30cm apart from the trolley. </w:t>
            </w:r>
          </w:p>
          <w:p w14:paraId="50CD9AC9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educators educate the children in </w:t>
            </w:r>
            <w:r w:rsidRPr="00DC3A4E">
              <w:rPr>
                <w:rFonts w:asciiTheme="minorHAnsi" w:hAnsiTheme="minorHAnsi" w:cstheme="minorHAnsi"/>
                <w:sz w:val="20"/>
              </w:rPr>
              <w:lastRenderedPageBreak/>
              <w:t xml:space="preserve">rules around the trolley. </w:t>
            </w:r>
          </w:p>
          <w:p w14:paraId="7AB7FA11" w14:textId="77777777" w:rsid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Remove the trolley after lunch to ensure it is not in the room at this time of day. </w:t>
            </w:r>
          </w:p>
          <w:p w14:paraId="29B33556" w14:textId="77777777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5B11ECD9" w14:textId="7F015156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Nominated Supervisor and all educators </w:t>
            </w:r>
          </w:p>
        </w:tc>
        <w:tc>
          <w:tcPr>
            <w:tcW w:w="2240" w:type="dxa"/>
          </w:tcPr>
          <w:p w14:paraId="59B81B0B" w14:textId="709A577C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 all times. </w:t>
            </w:r>
          </w:p>
        </w:tc>
      </w:tr>
      <w:tr w:rsidR="00DC3A4E" w14:paraId="44F12796" w14:textId="77777777" w:rsidTr="00DC3A4E">
        <w:trPr>
          <w:trHeight w:val="391"/>
        </w:trPr>
        <w:tc>
          <w:tcPr>
            <w:tcW w:w="3402" w:type="dxa"/>
            <w:shd w:val="clear" w:color="auto" w:fill="E5F1F7"/>
          </w:tcPr>
          <w:p w14:paraId="1CC68B60" w14:textId="0760069A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Resource shelves near the beds </w:t>
            </w:r>
          </w:p>
        </w:tc>
        <w:tc>
          <w:tcPr>
            <w:tcW w:w="3402" w:type="dxa"/>
            <w:shd w:val="clear" w:color="auto" w:fill="E5F1F7"/>
          </w:tcPr>
          <w:p w14:paraId="07DDB1FA" w14:textId="09E9F6EC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Children could push or climb onto the resources shelves near their beds causing it to fall on top of them or resources to fall. </w:t>
            </w:r>
          </w:p>
        </w:tc>
        <w:tc>
          <w:tcPr>
            <w:tcW w:w="1645" w:type="dxa"/>
            <w:shd w:val="clear" w:color="auto" w:fill="FFCC66"/>
          </w:tcPr>
          <w:p w14:paraId="5F017DF7" w14:textId="3F2A95C9" w:rsidR="00DC3A4E" w:rsidRDefault="00DC3A4E" w:rsidP="00E5097C">
            <w:pPr>
              <w:pStyle w:val="TableParagraph"/>
              <w:spacing w:before="58"/>
              <w:jc w:val="center"/>
              <w:rPr>
                <w:rFonts w:ascii="Calibri Light"/>
                <w:sz w:val="20"/>
              </w:rPr>
            </w:pPr>
            <w:r w:rsidRPr="00DC3A4E">
              <w:rPr>
                <w:rFonts w:asciiTheme="minorHAnsi" w:hAnsiTheme="minorHAnsi" w:cstheme="minorHAnsi"/>
                <w:b/>
                <w:bCs/>
                <w:sz w:val="20"/>
              </w:rPr>
              <w:t>Moderate</w:t>
            </w:r>
          </w:p>
        </w:tc>
        <w:tc>
          <w:tcPr>
            <w:tcW w:w="2779" w:type="dxa"/>
            <w:shd w:val="clear" w:color="auto" w:fill="E5F1F7"/>
          </w:tcPr>
          <w:p w14:paraId="6975AAD6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beds are 30 </w:t>
            </w:r>
            <w:proofErr w:type="spellStart"/>
            <w:r w:rsidRPr="00DC3A4E">
              <w:rPr>
                <w:rFonts w:asciiTheme="minorHAnsi" w:hAnsiTheme="minorHAnsi" w:cstheme="minorHAnsi"/>
                <w:sz w:val="20"/>
              </w:rPr>
              <w:t>cms</w:t>
            </w:r>
            <w:proofErr w:type="spellEnd"/>
            <w:r w:rsidRPr="00DC3A4E">
              <w:rPr>
                <w:rFonts w:asciiTheme="minorHAnsi" w:hAnsiTheme="minorHAnsi" w:cstheme="minorHAnsi"/>
                <w:sz w:val="20"/>
              </w:rPr>
              <w:t xml:space="preserve"> apart from the furniture. </w:t>
            </w:r>
          </w:p>
          <w:p w14:paraId="6227D31E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Remove the furniture from the area if the room is limited. </w:t>
            </w:r>
          </w:p>
          <w:p w14:paraId="2CDB1E03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Educate children about rest time rules “no touching toys when we are resting”. </w:t>
            </w:r>
          </w:p>
          <w:p w14:paraId="574A44C5" w14:textId="77777777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573D23D0" w14:textId="6D1B1315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All educators in the room</w:t>
            </w:r>
          </w:p>
        </w:tc>
        <w:tc>
          <w:tcPr>
            <w:tcW w:w="2240" w:type="dxa"/>
            <w:shd w:val="clear" w:color="auto" w:fill="E5F1F7"/>
          </w:tcPr>
          <w:p w14:paraId="5F93D221" w14:textId="42B7FD19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 At all times. </w:t>
            </w:r>
          </w:p>
        </w:tc>
      </w:tr>
      <w:tr w:rsidR="00F330C4" w14:paraId="56F6F1CF" w14:textId="77777777" w:rsidTr="00A410B5">
        <w:trPr>
          <w:trHeight w:val="391"/>
        </w:trPr>
        <w:tc>
          <w:tcPr>
            <w:tcW w:w="3402" w:type="dxa"/>
          </w:tcPr>
          <w:p w14:paraId="72887909" w14:textId="41C2D67C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  <w:r w:rsidRPr="009E7DC8">
              <w:rPr>
                <w:rFonts w:asciiTheme="minorHAnsi" w:hAnsiTheme="minorHAnsi" w:cstheme="minorHAnsi"/>
                <w:sz w:val="20"/>
              </w:rPr>
              <w:t xml:space="preserve">Beds are not regularly cleaned </w:t>
            </w:r>
          </w:p>
        </w:tc>
        <w:tc>
          <w:tcPr>
            <w:tcW w:w="3402" w:type="dxa"/>
          </w:tcPr>
          <w:p w14:paraId="78983C69" w14:textId="773ECF03" w:rsidR="00F330C4" w:rsidRPr="008E7FB6" w:rsidRDefault="00F330C4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7FB6">
              <w:rPr>
                <w:rFonts w:asciiTheme="minorHAnsi" w:hAnsiTheme="minorHAnsi" w:cstheme="minorHAnsi"/>
                <w:sz w:val="20"/>
              </w:rPr>
              <w:t xml:space="preserve">Regular cleaning of environmental surfaces </w:t>
            </w:r>
            <w:proofErr w:type="gramStart"/>
            <w:r w:rsidRPr="008E7FB6">
              <w:rPr>
                <w:rFonts w:asciiTheme="minorHAnsi" w:hAnsiTheme="minorHAnsi" w:cstheme="minorHAnsi"/>
                <w:sz w:val="20"/>
              </w:rPr>
              <w:t>help</w:t>
            </w:r>
            <w:proofErr w:type="gramEnd"/>
            <w:r w:rsidRPr="008E7FB6">
              <w:rPr>
                <w:rFonts w:asciiTheme="minorHAnsi" w:hAnsiTheme="minorHAnsi" w:cstheme="minorHAnsi"/>
                <w:sz w:val="20"/>
              </w:rPr>
              <w:t xml:space="preserve"> to prevent people getting sick from germs, preventing and controlling germs.</w:t>
            </w:r>
          </w:p>
        </w:tc>
        <w:tc>
          <w:tcPr>
            <w:tcW w:w="1645" w:type="dxa"/>
            <w:shd w:val="clear" w:color="auto" w:fill="FFCC66"/>
          </w:tcPr>
          <w:p w14:paraId="035288F3" w14:textId="201BD8B2" w:rsidR="00F330C4" w:rsidRPr="00F330C4" w:rsidRDefault="00F330C4" w:rsidP="00E5097C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b/>
                <w:bCs/>
                <w:sz w:val="20"/>
              </w:rPr>
              <w:t>Moderate</w:t>
            </w:r>
          </w:p>
        </w:tc>
        <w:tc>
          <w:tcPr>
            <w:tcW w:w="2779" w:type="dxa"/>
          </w:tcPr>
          <w:p w14:paraId="105C8F0C" w14:textId="3F7F8C27" w:rsidR="00F330C4" w:rsidRPr="00F330C4" w:rsidRDefault="00F330C4" w:rsidP="00F330C4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>Clean beds with an approved neutral cleaner and stack safely at the end of rest time</w:t>
            </w:r>
          </w:p>
        </w:tc>
        <w:tc>
          <w:tcPr>
            <w:tcW w:w="2240" w:type="dxa"/>
          </w:tcPr>
          <w:p w14:paraId="49E87EC0" w14:textId="096E2562" w:rsidR="00F330C4" w:rsidRPr="00F330C4" w:rsidRDefault="00F330C4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 xml:space="preserve">Nominated Supervisor and all educators </w:t>
            </w:r>
          </w:p>
        </w:tc>
        <w:tc>
          <w:tcPr>
            <w:tcW w:w="2240" w:type="dxa"/>
          </w:tcPr>
          <w:p w14:paraId="341DB793" w14:textId="061C5048" w:rsidR="00F330C4" w:rsidRPr="00F330C4" w:rsidRDefault="00F330C4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>Everyday monitoring</w:t>
            </w:r>
          </w:p>
          <w:p w14:paraId="532D0A06" w14:textId="77777777" w:rsidR="00F330C4" w:rsidRPr="00F330C4" w:rsidRDefault="00F330C4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7536FDA" w14:textId="54EA546B" w:rsidR="00F330C4" w:rsidRPr="00F330C4" w:rsidRDefault="00F330C4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>Clean the beds daily</w:t>
            </w:r>
          </w:p>
        </w:tc>
      </w:tr>
      <w:tr w:rsidR="00F330C4" w14:paraId="767FCAD8" w14:textId="77777777" w:rsidTr="008E7FB6">
        <w:trPr>
          <w:trHeight w:val="391"/>
        </w:trPr>
        <w:tc>
          <w:tcPr>
            <w:tcW w:w="3402" w:type="dxa"/>
            <w:shd w:val="clear" w:color="auto" w:fill="E5F1F7"/>
          </w:tcPr>
          <w:p w14:paraId="5AA77687" w14:textId="6EEB6514" w:rsidR="00F330C4" w:rsidRPr="008E7FB6" w:rsidRDefault="008E7FB6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7FB6">
              <w:rPr>
                <w:rFonts w:asciiTheme="minorHAnsi" w:hAnsiTheme="minorHAnsi" w:cstheme="minorHAnsi"/>
                <w:sz w:val="20"/>
              </w:rPr>
              <w:t>Bed Linen</w:t>
            </w:r>
          </w:p>
        </w:tc>
        <w:tc>
          <w:tcPr>
            <w:tcW w:w="3402" w:type="dxa"/>
            <w:shd w:val="clear" w:color="auto" w:fill="E5F1F7"/>
          </w:tcPr>
          <w:p w14:paraId="657AFB32" w14:textId="3E2A95F6" w:rsidR="00F330C4" w:rsidRPr="008E7FB6" w:rsidRDefault="008E7FB6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7FB6">
              <w:rPr>
                <w:rFonts w:asciiTheme="minorHAnsi" w:hAnsiTheme="minorHAnsi" w:cstheme="minorHAnsi"/>
                <w:sz w:val="20"/>
              </w:rPr>
              <w:t xml:space="preserve">Linen not washed when soiled/ not washed after last </w:t>
            </w:r>
            <w:proofErr w:type="gramStart"/>
            <w:r w:rsidRPr="008E7FB6">
              <w:rPr>
                <w:rFonts w:asciiTheme="minorHAnsi" w:hAnsiTheme="minorHAnsi" w:cstheme="minorHAnsi"/>
                <w:sz w:val="20"/>
              </w:rPr>
              <w:t>child’s</w:t>
            </w:r>
            <w:proofErr w:type="gramEnd"/>
            <w:r w:rsidRPr="008E7FB6">
              <w:rPr>
                <w:rFonts w:asciiTheme="minorHAnsi" w:hAnsiTheme="minorHAnsi" w:cstheme="minorHAnsi"/>
                <w:sz w:val="20"/>
              </w:rPr>
              <w:t xml:space="preserve"> of attendance. Children becoming sick from germs</w:t>
            </w:r>
          </w:p>
        </w:tc>
        <w:tc>
          <w:tcPr>
            <w:tcW w:w="1645" w:type="dxa"/>
            <w:shd w:val="clear" w:color="auto" w:fill="FFCC66"/>
          </w:tcPr>
          <w:p w14:paraId="3A03AB6B" w14:textId="7DFBA502" w:rsidR="00F330C4" w:rsidRPr="008E7FB6" w:rsidRDefault="008E7FB6" w:rsidP="008E7FB6">
            <w:pPr>
              <w:pStyle w:val="TableParagraph"/>
              <w:spacing w:before="58"/>
              <w:jc w:val="center"/>
              <w:rPr>
                <w:rFonts w:ascii="Calibri Light"/>
                <w:b/>
                <w:bCs/>
                <w:sz w:val="20"/>
              </w:rPr>
            </w:pPr>
            <w:r w:rsidRPr="008E7FB6">
              <w:rPr>
                <w:rFonts w:ascii="Calibri Light"/>
                <w:b/>
                <w:bCs/>
                <w:sz w:val="20"/>
              </w:rPr>
              <w:t>Moderate</w:t>
            </w:r>
          </w:p>
        </w:tc>
        <w:tc>
          <w:tcPr>
            <w:tcW w:w="2779" w:type="dxa"/>
            <w:shd w:val="clear" w:color="auto" w:fill="E5F1F7"/>
          </w:tcPr>
          <w:p w14:paraId="60DDB352" w14:textId="77777777" w:rsidR="008E7FB6" w:rsidRPr="00F77601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Linen to be laundered after the child’s last day of attendance each week.</w:t>
            </w:r>
          </w:p>
          <w:p w14:paraId="34352A54" w14:textId="77777777" w:rsidR="008E7FB6" w:rsidRPr="00BB62E1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AU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Soiled linen should not be carried against clothing, instead</w:t>
            </w:r>
            <w:r w:rsidRPr="00BB62E1">
              <w:rPr>
                <w:lang w:val="en-AU"/>
              </w:rPr>
              <w:t xml:space="preserve"> </w:t>
            </w:r>
            <w:r w:rsidRPr="00BB62E1">
              <w:rPr>
                <w:rFonts w:asciiTheme="minorHAnsi" w:hAnsiTheme="minorHAnsi" w:cstheme="minorHAnsi"/>
                <w:sz w:val="20"/>
                <w:lang w:val="en-AU"/>
              </w:rPr>
              <w:t xml:space="preserve">put linen in a plastic-lined, lidded laundry </w:t>
            </w:r>
            <w:proofErr w:type="gramStart"/>
            <w:r w:rsidRPr="00BB62E1">
              <w:rPr>
                <w:rFonts w:asciiTheme="minorHAnsi" w:hAnsiTheme="minorHAnsi" w:cstheme="minorHAnsi"/>
                <w:sz w:val="20"/>
                <w:lang w:val="en-AU"/>
              </w:rPr>
              <w:t>bin</w:t>
            </w:r>
            <w:proofErr w:type="gramEnd"/>
          </w:p>
          <w:p w14:paraId="76A5B4AD" w14:textId="77777777" w:rsidR="008E7FB6" w:rsidRPr="00F77601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 xml:space="preserve">Linen is not shared by children without prior </w:t>
            </w:r>
            <w:proofErr w:type="gramStart"/>
            <w:r w:rsidRPr="00F77601">
              <w:rPr>
                <w:rFonts w:asciiTheme="minorHAnsi" w:hAnsiTheme="minorHAnsi" w:cstheme="minorHAnsi"/>
                <w:sz w:val="20"/>
              </w:rPr>
              <w:t>washing</w:t>
            </w:r>
            <w:proofErr w:type="gramEnd"/>
          </w:p>
          <w:p w14:paraId="39D4042F" w14:textId="568C75D4" w:rsidR="00F330C4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Ensure there is sufficient clean linen for the number of children attending each week</w:t>
            </w:r>
          </w:p>
        </w:tc>
        <w:tc>
          <w:tcPr>
            <w:tcW w:w="2240" w:type="dxa"/>
            <w:shd w:val="clear" w:color="auto" w:fill="E5F1F7"/>
          </w:tcPr>
          <w:p w14:paraId="15B15086" w14:textId="738B479A" w:rsidR="00F330C4" w:rsidRDefault="00D7144F" w:rsidP="00F330C4">
            <w:pPr>
              <w:pStyle w:val="TableParagraph"/>
              <w:rPr>
                <w:rFonts w:ascii="Times New Roman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>Nominated supervisor and all educators</w:t>
            </w:r>
          </w:p>
        </w:tc>
        <w:tc>
          <w:tcPr>
            <w:tcW w:w="2240" w:type="dxa"/>
            <w:shd w:val="clear" w:color="auto" w:fill="E5F1F7"/>
          </w:tcPr>
          <w:p w14:paraId="73198EE5" w14:textId="77777777" w:rsidR="00D7144F" w:rsidRPr="00620B5B" w:rsidRDefault="00D7144F" w:rsidP="00D714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 xml:space="preserve">Include Cleaning Procedure for cots and stretchers as part of induction process for new staff </w:t>
            </w:r>
            <w:proofErr w:type="gramStart"/>
            <w:r w:rsidRPr="00620B5B">
              <w:rPr>
                <w:rFonts w:asciiTheme="minorHAnsi" w:hAnsiTheme="minorHAnsi" w:cstheme="minorHAnsi"/>
                <w:sz w:val="20"/>
              </w:rPr>
              <w:t>members</w:t>
            </w:r>
            <w:proofErr w:type="gramEnd"/>
          </w:p>
          <w:p w14:paraId="368BCB4C" w14:textId="77777777" w:rsidR="00D7144F" w:rsidRPr="00620B5B" w:rsidRDefault="00D7144F" w:rsidP="00D714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C02EFDD" w14:textId="77777777" w:rsidR="00D7144F" w:rsidRPr="00620B5B" w:rsidRDefault="00D7144F" w:rsidP="00D714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 xml:space="preserve">Monitor Daily </w:t>
            </w:r>
          </w:p>
          <w:p w14:paraId="66280446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  <w:p w14:paraId="4E6AE92A" w14:textId="461208BB" w:rsidR="009B22B2" w:rsidRPr="009B22B2" w:rsidRDefault="009B22B2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B22B2">
              <w:rPr>
                <w:rFonts w:asciiTheme="minorHAnsi" w:hAnsiTheme="minorHAnsi" w:cstheme="minorHAnsi"/>
                <w:sz w:val="20"/>
              </w:rPr>
              <w:t>C</w:t>
            </w:r>
            <w:r w:rsidRPr="009B22B2">
              <w:rPr>
                <w:rFonts w:asciiTheme="minorHAnsi" w:hAnsiTheme="minorHAnsi" w:cstheme="minorHAnsi"/>
                <w:sz w:val="20"/>
              </w:rPr>
              <w:t>losing checklist – the closing staff are to check laundered linen has all been washed and dried or out to dry for the remainder of the day.</w:t>
            </w:r>
          </w:p>
        </w:tc>
      </w:tr>
      <w:tr w:rsidR="00F330C4" w14:paraId="7DE639C2" w14:textId="77777777" w:rsidTr="007928B2">
        <w:trPr>
          <w:trHeight w:val="391"/>
        </w:trPr>
        <w:tc>
          <w:tcPr>
            <w:tcW w:w="3402" w:type="dxa"/>
          </w:tcPr>
          <w:p w14:paraId="1F95B177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CC5D269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5C25D81D" w14:textId="77777777" w:rsidR="00F330C4" w:rsidRDefault="00F330C4" w:rsidP="00F330C4">
            <w:pPr>
              <w:pStyle w:val="TableParagraph"/>
              <w:spacing w:before="58"/>
              <w:ind w:left="142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Make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selection</w:t>
            </w:r>
          </w:p>
        </w:tc>
        <w:tc>
          <w:tcPr>
            <w:tcW w:w="2779" w:type="dxa"/>
          </w:tcPr>
          <w:p w14:paraId="32E0C5CD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74110736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4C4E963B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30C4" w14:paraId="2CC7BF46" w14:textId="77777777" w:rsidTr="007928B2">
        <w:trPr>
          <w:trHeight w:val="391"/>
        </w:trPr>
        <w:tc>
          <w:tcPr>
            <w:tcW w:w="3402" w:type="dxa"/>
            <w:shd w:val="clear" w:color="auto" w:fill="E5F1F7"/>
          </w:tcPr>
          <w:p w14:paraId="0442D000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E5F1F7"/>
          </w:tcPr>
          <w:p w14:paraId="123241AE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shd w:val="clear" w:color="auto" w:fill="E5F1F7"/>
          </w:tcPr>
          <w:p w14:paraId="2D0E7419" w14:textId="77777777" w:rsidR="00F330C4" w:rsidRDefault="00F330C4" w:rsidP="00F330C4">
            <w:pPr>
              <w:pStyle w:val="TableParagraph"/>
              <w:spacing w:before="58"/>
              <w:ind w:left="142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 xml:space="preserve">Make </w:t>
            </w:r>
            <w:r>
              <w:rPr>
                <w:rFonts w:ascii="Calibri Light"/>
                <w:spacing w:val="-2"/>
                <w:sz w:val="20"/>
              </w:rPr>
              <w:t>selection</w:t>
            </w:r>
          </w:p>
        </w:tc>
        <w:tc>
          <w:tcPr>
            <w:tcW w:w="2779" w:type="dxa"/>
            <w:shd w:val="clear" w:color="auto" w:fill="E5F1F7"/>
          </w:tcPr>
          <w:p w14:paraId="1E88AC4A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7C46581D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31AF4A72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CF5236" w14:textId="77777777" w:rsidR="006F5C5F" w:rsidRDefault="006F5C5F">
      <w:pPr>
        <w:pStyle w:val="BodyText"/>
        <w:spacing w:before="10"/>
        <w:ind w:left="0"/>
        <w:rPr>
          <w:sz w:val="11"/>
        </w:rPr>
      </w:pPr>
    </w:p>
    <w:p w14:paraId="664025CC" w14:textId="7637E2BC" w:rsidR="006F5C5F" w:rsidRDefault="006F5C5F">
      <w:pPr>
        <w:pStyle w:val="BodyText"/>
        <w:spacing w:before="10"/>
        <w:ind w:left="0"/>
        <w:rPr>
          <w:sz w:val="11"/>
        </w:rPr>
      </w:pPr>
    </w:p>
    <w:p w14:paraId="2ABFFF29" w14:textId="77777777" w:rsidR="009B22B2" w:rsidRDefault="009B22B2">
      <w:pPr>
        <w:pStyle w:val="BodyText"/>
        <w:spacing w:before="10"/>
        <w:ind w:left="0"/>
        <w:rPr>
          <w:sz w:val="11"/>
        </w:rPr>
      </w:pPr>
    </w:p>
    <w:tbl>
      <w:tblPr>
        <w:tblW w:w="0" w:type="auto"/>
        <w:tblInd w:w="116" w:type="dxa"/>
        <w:tblBorders>
          <w:top w:val="single" w:sz="2" w:space="0" w:color="0075AB"/>
          <w:left w:val="single" w:sz="2" w:space="0" w:color="0075AB"/>
          <w:bottom w:val="single" w:sz="2" w:space="0" w:color="0075AB"/>
          <w:right w:val="single" w:sz="2" w:space="0" w:color="0075AB"/>
          <w:insideH w:val="single" w:sz="2" w:space="0" w:color="0075AB"/>
          <w:insideV w:val="single" w:sz="2" w:space="0" w:color="0075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1391"/>
        <w:gridCol w:w="2374"/>
        <w:gridCol w:w="8844"/>
      </w:tblGrid>
      <w:tr w:rsidR="0076435D" w14:paraId="724F4FD5" w14:textId="77777777">
        <w:trPr>
          <w:trHeight w:val="456"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5AB"/>
          </w:tcPr>
          <w:p w14:paraId="040C98D2" w14:textId="77777777" w:rsidR="0076435D" w:rsidRDefault="00000000">
            <w:pPr>
              <w:pStyle w:val="TableParagraph"/>
              <w:spacing w:before="108"/>
              <w:ind w:left="115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lastRenderedPageBreak/>
              <w:t xml:space="preserve">Plan and </w:t>
            </w:r>
            <w:r>
              <w:rPr>
                <w:color w:val="FFFFFF"/>
                <w:spacing w:val="-2"/>
                <w:w w:val="105"/>
                <w:sz w:val="21"/>
              </w:rPr>
              <w:t>review</w:t>
            </w:r>
          </w:p>
        </w:tc>
      </w:tr>
      <w:tr w:rsidR="0076435D" w14:paraId="77E75D4C" w14:textId="77777777">
        <w:trPr>
          <w:trHeight w:val="2176"/>
        </w:trPr>
        <w:tc>
          <w:tcPr>
            <w:tcW w:w="3095" w:type="dxa"/>
            <w:tcBorders>
              <w:top w:val="nil"/>
              <w:right w:val="nil"/>
            </w:tcBorders>
          </w:tcPr>
          <w:p w14:paraId="67B68A46" w14:textId="77777777" w:rsidR="0076435D" w:rsidRDefault="00000000">
            <w:pPr>
              <w:pStyle w:val="TableParagraph"/>
              <w:spacing w:before="71"/>
              <w:ind w:left="113"/>
              <w:rPr>
                <w:sz w:val="21"/>
              </w:rPr>
            </w:pPr>
            <w:r>
              <w:rPr>
                <w:sz w:val="21"/>
              </w:rPr>
              <w:t>Plan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prepared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by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60E38ED9" w14:textId="689B9807" w:rsidR="0076435D" w:rsidRDefault="00000000">
            <w:pPr>
              <w:pStyle w:val="TableParagraph"/>
              <w:spacing w:before="71" w:line="609" w:lineRule="auto"/>
              <w:ind w:left="82" w:right="467"/>
              <w:rPr>
                <w:sz w:val="21"/>
              </w:rPr>
            </w:pPr>
            <w:r>
              <w:rPr>
                <w:sz w:val="21"/>
              </w:rPr>
              <w:t>Full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name </w:t>
            </w:r>
            <w:r>
              <w:rPr>
                <w:spacing w:val="-2"/>
                <w:sz w:val="21"/>
              </w:rPr>
              <w:t>Signature</w:t>
            </w:r>
          </w:p>
          <w:p w14:paraId="14EBF87F" w14:textId="77777777" w:rsidR="0076435D" w:rsidRDefault="00000000">
            <w:pPr>
              <w:pStyle w:val="TableParagraph"/>
              <w:spacing w:before="103"/>
              <w:ind w:left="82"/>
              <w:rPr>
                <w:sz w:val="21"/>
              </w:rPr>
            </w:pPr>
            <w:r>
              <w:rPr>
                <w:spacing w:val="-2"/>
                <w:sz w:val="21"/>
              </w:rPr>
              <w:t>Role/position</w:t>
            </w:r>
          </w:p>
        </w:tc>
        <w:tc>
          <w:tcPr>
            <w:tcW w:w="2374" w:type="dxa"/>
            <w:tcBorders>
              <w:top w:val="nil"/>
              <w:left w:val="nil"/>
            </w:tcBorders>
          </w:tcPr>
          <w:p w14:paraId="3BA8D590" w14:textId="02436923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4" w:type="dxa"/>
            <w:tcBorders>
              <w:top w:val="nil"/>
            </w:tcBorders>
          </w:tcPr>
          <w:p w14:paraId="5715BC58" w14:textId="6564E26C" w:rsidR="0076435D" w:rsidRDefault="00000000">
            <w:pPr>
              <w:pStyle w:val="TableParagraph"/>
              <w:spacing w:before="71"/>
              <w:ind w:left="113"/>
              <w:rPr>
                <w:sz w:val="21"/>
              </w:rPr>
            </w:pPr>
            <w:r>
              <w:rPr>
                <w:spacing w:val="-4"/>
                <w:sz w:val="21"/>
              </w:rPr>
              <w:t>Date</w:t>
            </w:r>
          </w:p>
        </w:tc>
      </w:tr>
      <w:tr w:rsidR="0076435D" w14:paraId="3F7B5414" w14:textId="77777777">
        <w:trPr>
          <w:trHeight w:val="2117"/>
        </w:trPr>
        <w:tc>
          <w:tcPr>
            <w:tcW w:w="3095" w:type="dxa"/>
            <w:tcBorders>
              <w:right w:val="nil"/>
            </w:tcBorders>
            <w:shd w:val="clear" w:color="auto" w:fill="E5F1F7"/>
          </w:tcPr>
          <w:p w14:paraId="01F32AF1" w14:textId="77777777" w:rsidR="0076435D" w:rsidRDefault="00000000">
            <w:pPr>
              <w:pStyle w:val="TableParagraph"/>
              <w:spacing w:before="68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Prepared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consultation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E5F1F7"/>
          </w:tcPr>
          <w:p w14:paraId="68C31C9D" w14:textId="77777777" w:rsidR="0076435D" w:rsidRDefault="00000000">
            <w:pPr>
              <w:pStyle w:val="TableParagraph"/>
              <w:spacing w:before="68" w:line="609" w:lineRule="auto"/>
              <w:ind w:left="82" w:right="467"/>
              <w:rPr>
                <w:sz w:val="21"/>
              </w:rPr>
            </w:pPr>
            <w:r>
              <w:rPr>
                <w:sz w:val="21"/>
              </w:rPr>
              <w:t>Full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name </w:t>
            </w:r>
            <w:r>
              <w:rPr>
                <w:spacing w:val="-2"/>
                <w:sz w:val="21"/>
              </w:rPr>
              <w:t>Signature</w:t>
            </w:r>
          </w:p>
          <w:p w14:paraId="202DB4AA" w14:textId="77777777" w:rsidR="0076435D" w:rsidRDefault="00000000">
            <w:pPr>
              <w:pStyle w:val="TableParagraph"/>
              <w:spacing w:before="103"/>
              <w:ind w:left="82"/>
              <w:rPr>
                <w:sz w:val="21"/>
              </w:rPr>
            </w:pPr>
            <w:r>
              <w:rPr>
                <w:spacing w:val="-2"/>
                <w:sz w:val="21"/>
              </w:rPr>
              <w:t>Role/position</w:t>
            </w:r>
          </w:p>
        </w:tc>
        <w:tc>
          <w:tcPr>
            <w:tcW w:w="2374" w:type="dxa"/>
            <w:tcBorders>
              <w:left w:val="nil"/>
              <w:right w:val="nil"/>
            </w:tcBorders>
            <w:shd w:val="clear" w:color="auto" w:fill="E5F1F7"/>
          </w:tcPr>
          <w:p w14:paraId="1478B161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4" w:type="dxa"/>
            <w:tcBorders>
              <w:left w:val="nil"/>
            </w:tcBorders>
            <w:shd w:val="clear" w:color="auto" w:fill="E5F1F7"/>
          </w:tcPr>
          <w:p w14:paraId="7539A4FC" w14:textId="5F57F8CC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35D" w14:paraId="29B8E603" w14:textId="77777777">
        <w:trPr>
          <w:trHeight w:val="399"/>
        </w:trPr>
        <w:tc>
          <w:tcPr>
            <w:tcW w:w="3095" w:type="dxa"/>
            <w:tcBorders>
              <w:right w:val="nil"/>
            </w:tcBorders>
          </w:tcPr>
          <w:p w14:paraId="795558E8" w14:textId="77777777" w:rsidR="0076435D" w:rsidRDefault="00000000">
            <w:pPr>
              <w:pStyle w:val="TableParagraph"/>
              <w:spacing w:before="88"/>
              <w:ind w:left="113"/>
              <w:rPr>
                <w:sz w:val="21"/>
              </w:rPr>
            </w:pPr>
            <w:r>
              <w:rPr>
                <w:sz w:val="21"/>
              </w:rPr>
              <w:t>Communicated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staff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14:paraId="5A40ADB9" w14:textId="77777777" w:rsidR="0076435D" w:rsidRDefault="00000000">
            <w:pPr>
              <w:pStyle w:val="TableParagraph"/>
              <w:spacing w:before="88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14:paraId="7E556C58" w14:textId="77777777" w:rsidR="0076435D" w:rsidRDefault="00000000">
            <w:pPr>
              <w:pStyle w:val="TableParagraph"/>
              <w:spacing w:before="88"/>
              <w:ind w:left="165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844" w:type="dxa"/>
            <w:tcBorders>
              <w:left w:val="nil"/>
            </w:tcBorders>
          </w:tcPr>
          <w:p w14:paraId="2E2A5984" w14:textId="77777777" w:rsidR="0076435D" w:rsidRDefault="00000000">
            <w:pPr>
              <w:pStyle w:val="TableParagraph"/>
              <w:spacing w:before="96"/>
              <w:ind w:left="115"/>
              <w:rPr>
                <w:sz w:val="21"/>
              </w:rPr>
            </w:pPr>
            <w:r>
              <w:rPr>
                <w:spacing w:val="-2"/>
                <w:sz w:val="21"/>
              </w:rPr>
              <w:t>Comment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(if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needed)</w:t>
            </w:r>
          </w:p>
        </w:tc>
      </w:tr>
    </w:tbl>
    <w:p w14:paraId="355CB863" w14:textId="1076F0E8" w:rsidR="0076435D" w:rsidRDefault="0076435D">
      <w:pPr>
        <w:rPr>
          <w:sz w:val="21"/>
        </w:rPr>
        <w:sectPr w:rsidR="0076435D">
          <w:footerReference w:type="default" r:id="rId21"/>
          <w:pgSz w:w="16840" w:h="11910" w:orient="landscape"/>
          <w:pgMar w:top="560" w:right="460" w:bottom="720" w:left="460" w:header="0" w:footer="521" w:gutter="0"/>
          <w:pgNumType w:start="4"/>
          <w:cols w:space="720"/>
        </w:sectPr>
      </w:pPr>
    </w:p>
    <w:p w14:paraId="411A89C1" w14:textId="071CCFC9" w:rsidR="0076435D" w:rsidRDefault="00000000">
      <w:pPr>
        <w:pStyle w:val="BodyText"/>
        <w:spacing w:before="103"/>
        <w:ind w:left="222"/>
      </w:pPr>
      <w:r>
        <w:rPr>
          <w:color w:val="FFFFFF"/>
          <w:w w:val="105"/>
        </w:rPr>
        <w:lastRenderedPageBreak/>
        <w:t xml:space="preserve">Plan and </w:t>
      </w:r>
      <w:r>
        <w:rPr>
          <w:color w:val="FFFFFF"/>
          <w:spacing w:val="-2"/>
          <w:w w:val="105"/>
        </w:rPr>
        <w:t>review</w:t>
      </w:r>
    </w:p>
    <w:p w14:paraId="32237825" w14:textId="77777777" w:rsidR="0076435D" w:rsidRDefault="00000000">
      <w:pPr>
        <w:pStyle w:val="BodyText"/>
        <w:spacing w:before="105" w:line="242" w:lineRule="auto"/>
        <w:ind w:left="222"/>
      </w:pPr>
      <w:r>
        <w:t>Risks</w:t>
      </w:r>
      <w:r>
        <w:rPr>
          <w:spacing w:val="-12"/>
        </w:rPr>
        <w:t xml:space="preserve"> </w:t>
      </w:r>
      <w:r>
        <w:t>identified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addressed</w:t>
      </w:r>
      <w:r>
        <w:rPr>
          <w:spacing w:val="-11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policy and procedure (regulation 84C) 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required under regulation 84C, including:</w:t>
      </w:r>
    </w:p>
    <w:p w14:paraId="15C504C7" w14:textId="77777777" w:rsidR="0076435D" w:rsidRDefault="00000000">
      <w:pPr>
        <w:pStyle w:val="ListParagraph"/>
        <w:numPr>
          <w:ilvl w:val="0"/>
          <w:numId w:val="1"/>
        </w:numPr>
        <w:tabs>
          <w:tab w:val="left" w:pos="450"/>
        </w:tabs>
        <w:spacing w:before="134" w:line="242" w:lineRule="auto"/>
        <w:ind w:right="135"/>
        <w:jc w:val="both"/>
        <w:rPr>
          <w:sz w:val="21"/>
        </w:rPr>
      </w:pP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number,</w:t>
      </w:r>
      <w:r>
        <w:rPr>
          <w:spacing w:val="-12"/>
          <w:sz w:val="21"/>
        </w:rPr>
        <w:t xml:space="preserve"> </w:t>
      </w:r>
      <w:r>
        <w:rPr>
          <w:sz w:val="21"/>
        </w:rPr>
        <w:t>ages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12"/>
          <w:sz w:val="21"/>
        </w:rPr>
        <w:t xml:space="preserve"> </w:t>
      </w:r>
      <w:r>
        <w:rPr>
          <w:sz w:val="21"/>
        </w:rPr>
        <w:t>stages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children</w:t>
      </w:r>
      <w:r>
        <w:rPr>
          <w:spacing w:val="-11"/>
          <w:sz w:val="21"/>
        </w:rPr>
        <w:t xml:space="preserve"> </w:t>
      </w:r>
      <w:r>
        <w:rPr>
          <w:sz w:val="21"/>
        </w:rPr>
        <w:t>being</w:t>
      </w:r>
      <w:r>
        <w:rPr>
          <w:spacing w:val="-11"/>
          <w:sz w:val="21"/>
        </w:rPr>
        <w:t xml:space="preserve"> </w:t>
      </w:r>
      <w:r>
        <w:rPr>
          <w:sz w:val="21"/>
        </w:rPr>
        <w:t>educated</w:t>
      </w:r>
      <w:r>
        <w:rPr>
          <w:spacing w:val="-12"/>
          <w:sz w:val="21"/>
        </w:rPr>
        <w:t xml:space="preserve"> </w:t>
      </w:r>
      <w:r>
        <w:rPr>
          <w:sz w:val="21"/>
        </w:rPr>
        <w:t>and cared</w:t>
      </w:r>
      <w:r>
        <w:rPr>
          <w:spacing w:val="-5"/>
          <w:sz w:val="21"/>
        </w:rPr>
        <w:t xml:space="preserve"> </w:t>
      </w:r>
      <w:r>
        <w:rPr>
          <w:sz w:val="21"/>
        </w:rPr>
        <w:t>for,</w:t>
      </w:r>
      <w:r>
        <w:rPr>
          <w:spacing w:val="-5"/>
          <w:sz w:val="21"/>
        </w:rPr>
        <w:t xml:space="preserve"> </w:t>
      </w:r>
      <w:r>
        <w:rPr>
          <w:sz w:val="21"/>
        </w:rPr>
        <w:t>including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z w:val="21"/>
        </w:rPr>
        <w:t>education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care</w:t>
      </w:r>
      <w:r>
        <w:rPr>
          <w:spacing w:val="-5"/>
          <w:sz w:val="21"/>
        </w:rPr>
        <w:t xml:space="preserve"> </w:t>
      </w:r>
      <w:r>
        <w:rPr>
          <w:sz w:val="21"/>
        </w:rPr>
        <w:t>service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FDC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residence or approved FDC venue of the </w:t>
      </w:r>
      <w:proofErr w:type="gramStart"/>
      <w:r>
        <w:rPr>
          <w:sz w:val="21"/>
        </w:rPr>
        <w:t>service</w:t>
      </w:r>
      <w:proofErr w:type="gramEnd"/>
    </w:p>
    <w:p w14:paraId="4254F7E5" w14:textId="77777777" w:rsidR="0076435D" w:rsidRDefault="00000000">
      <w:pPr>
        <w:pStyle w:val="ListParagraph"/>
        <w:numPr>
          <w:ilvl w:val="0"/>
          <w:numId w:val="1"/>
        </w:numPr>
        <w:tabs>
          <w:tab w:val="left" w:pos="450"/>
        </w:tabs>
        <w:spacing w:line="242" w:lineRule="auto"/>
        <w:ind w:right="69"/>
        <w:rPr>
          <w:sz w:val="21"/>
        </w:rPr>
      </w:pP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sleep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rest</w:t>
      </w:r>
      <w:r>
        <w:rPr>
          <w:spacing w:val="-10"/>
          <w:sz w:val="21"/>
        </w:rPr>
        <w:t xml:space="preserve"> </w:t>
      </w:r>
      <w:r>
        <w:rPr>
          <w:sz w:val="21"/>
        </w:rPr>
        <w:t>needs</w:t>
      </w:r>
      <w:r>
        <w:rPr>
          <w:spacing w:val="-11"/>
          <w:sz w:val="21"/>
        </w:rPr>
        <w:t xml:space="preserve"> </w:t>
      </w:r>
      <w:r>
        <w:rPr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z w:val="21"/>
        </w:rPr>
        <w:t>children</w:t>
      </w:r>
      <w:r>
        <w:rPr>
          <w:spacing w:val="-10"/>
          <w:sz w:val="21"/>
        </w:rPr>
        <w:t xml:space="preserve"> </w:t>
      </w:r>
      <w:r>
        <w:rPr>
          <w:sz w:val="21"/>
        </w:rPr>
        <w:t>at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service</w:t>
      </w:r>
      <w:r>
        <w:rPr>
          <w:spacing w:val="-10"/>
          <w:sz w:val="21"/>
        </w:rPr>
        <w:t xml:space="preserve"> </w:t>
      </w:r>
      <w:r>
        <w:rPr>
          <w:sz w:val="21"/>
        </w:rPr>
        <w:t>(including</w:t>
      </w:r>
      <w:r>
        <w:rPr>
          <w:spacing w:val="-10"/>
          <w:sz w:val="21"/>
        </w:rPr>
        <w:t xml:space="preserve"> </w:t>
      </w:r>
      <w:r>
        <w:rPr>
          <w:sz w:val="21"/>
        </w:rPr>
        <w:t>specific</w:t>
      </w:r>
      <w:r>
        <w:rPr>
          <w:spacing w:val="-10"/>
          <w:sz w:val="21"/>
        </w:rPr>
        <w:t xml:space="preserve"> </w:t>
      </w:r>
      <w:r>
        <w:rPr>
          <w:sz w:val="21"/>
        </w:rPr>
        <w:t xml:space="preserve">health </w:t>
      </w:r>
      <w:r>
        <w:rPr>
          <w:spacing w:val="-2"/>
          <w:sz w:val="21"/>
        </w:rPr>
        <w:t>care needs, cultural preferences, sleep and rest needs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 xml:space="preserve">individual children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requests</w:t>
      </w:r>
      <w:r>
        <w:rPr>
          <w:spacing w:val="-8"/>
          <w:sz w:val="21"/>
        </w:rPr>
        <w:t xml:space="preserve"> </w:t>
      </w:r>
      <w:r>
        <w:rPr>
          <w:sz w:val="21"/>
        </w:rPr>
        <w:t>from</w:t>
      </w:r>
      <w:r>
        <w:rPr>
          <w:spacing w:val="-7"/>
          <w:sz w:val="21"/>
        </w:rPr>
        <w:t xml:space="preserve"> </w:t>
      </w:r>
      <w:r>
        <w:rPr>
          <w:sz w:val="21"/>
        </w:rPr>
        <w:t>families</w:t>
      </w:r>
      <w:r>
        <w:rPr>
          <w:spacing w:val="-8"/>
          <w:sz w:val="21"/>
        </w:rPr>
        <w:t xml:space="preserve"> </w:t>
      </w:r>
      <w:r>
        <w:rPr>
          <w:sz w:val="21"/>
        </w:rPr>
        <w:t>about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child’s</w:t>
      </w:r>
      <w:r>
        <w:rPr>
          <w:spacing w:val="-8"/>
          <w:sz w:val="21"/>
        </w:rPr>
        <w:t xml:space="preserve"> </w:t>
      </w:r>
      <w:r>
        <w:rPr>
          <w:sz w:val="21"/>
        </w:rPr>
        <w:t>sleep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rest)</w:t>
      </w:r>
      <w:r>
        <w:rPr>
          <w:spacing w:val="-7"/>
          <w:sz w:val="21"/>
        </w:rPr>
        <w:t xml:space="preserve"> </w:t>
      </w:r>
      <w:r>
        <w:rPr>
          <w:sz w:val="21"/>
        </w:rPr>
        <w:t>including</w:t>
      </w:r>
      <w:r>
        <w:rPr>
          <w:spacing w:val="-6"/>
          <w:sz w:val="21"/>
        </w:rPr>
        <w:t xml:space="preserve"> </w:t>
      </w:r>
      <w:r>
        <w:rPr>
          <w:sz w:val="21"/>
        </w:rPr>
        <w:t>at</w:t>
      </w:r>
      <w:r>
        <w:rPr>
          <w:spacing w:val="-7"/>
          <w:sz w:val="21"/>
        </w:rPr>
        <w:t xml:space="preserve"> </w:t>
      </w:r>
      <w:r>
        <w:rPr>
          <w:sz w:val="21"/>
        </w:rPr>
        <w:t>each education and care service and FDC residence or approved FDC venue of the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service</w:t>
      </w:r>
      <w:proofErr w:type="gramEnd"/>
    </w:p>
    <w:p w14:paraId="50B6EF78" w14:textId="77777777" w:rsidR="0076435D" w:rsidRDefault="00000000">
      <w:pPr>
        <w:pStyle w:val="ListParagraph"/>
        <w:numPr>
          <w:ilvl w:val="0"/>
          <w:numId w:val="1"/>
        </w:numPr>
        <w:tabs>
          <w:tab w:val="left" w:pos="450"/>
        </w:tabs>
        <w:spacing w:before="135" w:line="242" w:lineRule="auto"/>
        <w:ind w:right="341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suitability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staffing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arrangements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required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adequately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 xml:space="preserve">supervise </w:t>
      </w:r>
      <w:r>
        <w:rPr>
          <w:sz w:val="21"/>
        </w:rPr>
        <w:t xml:space="preserve">and monitor children during sleep and rest </w:t>
      </w:r>
      <w:proofErr w:type="gramStart"/>
      <w:r>
        <w:rPr>
          <w:sz w:val="21"/>
        </w:rPr>
        <w:t>periods</w:t>
      </w:r>
      <w:proofErr w:type="gramEnd"/>
    </w:p>
    <w:p w14:paraId="150DC249" w14:textId="77777777" w:rsidR="0076435D" w:rsidRDefault="00000000">
      <w:pPr>
        <w:pStyle w:val="ListParagraph"/>
        <w:numPr>
          <w:ilvl w:val="0"/>
          <w:numId w:val="1"/>
        </w:numPr>
        <w:tabs>
          <w:tab w:val="left" w:pos="450"/>
        </w:tabs>
        <w:spacing w:line="242" w:lineRule="auto"/>
        <w:ind w:right="162"/>
        <w:rPr>
          <w:sz w:val="21"/>
        </w:rPr>
      </w:pP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level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knowledge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training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staff</w:t>
      </w:r>
      <w:r>
        <w:rPr>
          <w:spacing w:val="-12"/>
          <w:sz w:val="21"/>
        </w:rPr>
        <w:t xml:space="preserve"> </w:t>
      </w:r>
      <w:r>
        <w:rPr>
          <w:sz w:val="21"/>
        </w:rPr>
        <w:t>supervising</w:t>
      </w:r>
      <w:r>
        <w:rPr>
          <w:spacing w:val="-12"/>
          <w:sz w:val="21"/>
        </w:rPr>
        <w:t xml:space="preserve"> </w:t>
      </w:r>
      <w:r>
        <w:rPr>
          <w:sz w:val="21"/>
        </w:rPr>
        <w:t>children</w:t>
      </w:r>
      <w:r>
        <w:rPr>
          <w:spacing w:val="-12"/>
          <w:sz w:val="21"/>
        </w:rPr>
        <w:t xml:space="preserve"> </w:t>
      </w:r>
      <w:r>
        <w:rPr>
          <w:sz w:val="21"/>
        </w:rPr>
        <w:t>during sleep and rest periods</w:t>
      </w:r>
    </w:p>
    <w:p w14:paraId="4BE32F61" w14:textId="77777777" w:rsidR="0076435D" w:rsidRDefault="00000000">
      <w:pPr>
        <w:pStyle w:val="ListParagraph"/>
        <w:numPr>
          <w:ilvl w:val="0"/>
          <w:numId w:val="1"/>
        </w:numPr>
        <w:tabs>
          <w:tab w:val="left" w:pos="450"/>
        </w:tabs>
        <w:spacing w:before="132" w:line="242" w:lineRule="auto"/>
        <w:ind w:right="200"/>
        <w:jc w:val="both"/>
        <w:rPr>
          <w:sz w:val="21"/>
        </w:rPr>
      </w:pP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location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sleep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rest</w:t>
      </w:r>
      <w:r>
        <w:rPr>
          <w:spacing w:val="-12"/>
          <w:sz w:val="21"/>
        </w:rPr>
        <w:t xml:space="preserve"> </w:t>
      </w:r>
      <w:r>
        <w:rPr>
          <w:sz w:val="21"/>
        </w:rPr>
        <w:t>areas,</w:t>
      </w:r>
      <w:r>
        <w:rPr>
          <w:spacing w:val="-11"/>
          <w:sz w:val="21"/>
        </w:rPr>
        <w:t xml:space="preserve"> </w:t>
      </w:r>
      <w:r>
        <w:rPr>
          <w:sz w:val="21"/>
        </w:rPr>
        <w:t>including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arrangement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cots and</w:t>
      </w:r>
      <w:r>
        <w:rPr>
          <w:spacing w:val="-9"/>
          <w:sz w:val="21"/>
        </w:rPr>
        <w:t xml:space="preserve"> </w:t>
      </w:r>
      <w:r>
        <w:rPr>
          <w:sz w:val="21"/>
        </w:rPr>
        <w:t>beds</w:t>
      </w:r>
      <w:r>
        <w:rPr>
          <w:spacing w:val="-10"/>
          <w:sz w:val="21"/>
        </w:rPr>
        <w:t xml:space="preserve"> </w:t>
      </w:r>
      <w:r>
        <w:rPr>
          <w:sz w:val="21"/>
        </w:rPr>
        <w:t>within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sleep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rest</w:t>
      </w:r>
      <w:r>
        <w:rPr>
          <w:spacing w:val="-9"/>
          <w:sz w:val="21"/>
        </w:rPr>
        <w:t xml:space="preserve"> </w:t>
      </w:r>
      <w:r>
        <w:rPr>
          <w:sz w:val="21"/>
        </w:rPr>
        <w:t>areas,</w:t>
      </w:r>
      <w:r>
        <w:rPr>
          <w:spacing w:val="-9"/>
          <w:sz w:val="21"/>
        </w:rPr>
        <w:t xml:space="preserve"> </w:t>
      </w:r>
      <w:r>
        <w:rPr>
          <w:sz w:val="21"/>
        </w:rPr>
        <w:t>including</w:t>
      </w:r>
      <w:r>
        <w:rPr>
          <w:spacing w:val="-8"/>
          <w:sz w:val="21"/>
        </w:rPr>
        <w:t xml:space="preserve"> </w:t>
      </w:r>
      <w:r>
        <w:rPr>
          <w:sz w:val="21"/>
        </w:rPr>
        <w:t>at</w:t>
      </w:r>
      <w:r>
        <w:rPr>
          <w:spacing w:val="-9"/>
          <w:sz w:val="21"/>
        </w:rPr>
        <w:t xml:space="preserve"> </w:t>
      </w:r>
      <w:r>
        <w:rPr>
          <w:sz w:val="21"/>
        </w:rPr>
        <w:t>each</w:t>
      </w:r>
      <w:r>
        <w:rPr>
          <w:spacing w:val="-9"/>
          <w:sz w:val="21"/>
        </w:rPr>
        <w:t xml:space="preserve"> </w:t>
      </w:r>
      <w:r>
        <w:rPr>
          <w:sz w:val="21"/>
        </w:rPr>
        <w:t>education</w:t>
      </w:r>
      <w:r>
        <w:rPr>
          <w:spacing w:val="-9"/>
          <w:sz w:val="21"/>
        </w:rPr>
        <w:t xml:space="preserve"> </w:t>
      </w:r>
      <w:r>
        <w:rPr>
          <w:sz w:val="21"/>
        </w:rPr>
        <w:t>and care service and FDC residence or approved FDC venue of the service</w:t>
      </w:r>
    </w:p>
    <w:p w14:paraId="659D734E" w14:textId="77777777" w:rsidR="0076435D" w:rsidRDefault="00000000">
      <w:pPr>
        <w:pStyle w:val="ListParagraph"/>
        <w:numPr>
          <w:ilvl w:val="0"/>
          <w:numId w:val="1"/>
        </w:numPr>
        <w:tabs>
          <w:tab w:val="left" w:pos="450"/>
        </w:tabs>
        <w:ind w:hanging="228"/>
        <w:rPr>
          <w:sz w:val="21"/>
        </w:rPr>
      </w:pP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safety</w:t>
      </w:r>
      <w:r>
        <w:rPr>
          <w:spacing w:val="-11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suitability</w:t>
      </w:r>
      <w:r>
        <w:rPr>
          <w:spacing w:val="-11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any</w:t>
      </w:r>
      <w:r>
        <w:rPr>
          <w:spacing w:val="-11"/>
          <w:sz w:val="21"/>
        </w:rPr>
        <w:t xml:space="preserve"> </w:t>
      </w:r>
      <w:r>
        <w:rPr>
          <w:sz w:val="21"/>
        </w:rPr>
        <w:t>cots,</w:t>
      </w:r>
      <w:r>
        <w:rPr>
          <w:spacing w:val="-10"/>
          <w:sz w:val="21"/>
        </w:rPr>
        <w:t xml:space="preserve"> </w:t>
      </w:r>
      <w:proofErr w:type="gramStart"/>
      <w:r>
        <w:rPr>
          <w:sz w:val="21"/>
        </w:rPr>
        <w:t>beds</w:t>
      </w:r>
      <w:proofErr w:type="gramEnd"/>
      <w:r>
        <w:rPr>
          <w:spacing w:val="-11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bedding</w:t>
      </w:r>
      <w:r>
        <w:rPr>
          <w:spacing w:val="-10"/>
          <w:sz w:val="21"/>
        </w:rPr>
        <w:t xml:space="preserve"> </w:t>
      </w:r>
      <w:r>
        <w:rPr>
          <w:sz w:val="21"/>
        </w:rPr>
        <w:t>equipment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645D53B8" w14:textId="77777777" w:rsidR="0076435D" w:rsidRDefault="00000000">
      <w:pPr>
        <w:pStyle w:val="BodyText"/>
        <w:spacing w:before="4" w:line="242" w:lineRule="auto"/>
        <w:ind w:left="449"/>
      </w:pPr>
      <w:r>
        <w:t>having</w:t>
      </w:r>
      <w:r>
        <w:rPr>
          <w:spacing w:val="-12"/>
        </w:rPr>
        <w:t xml:space="preserve"> </w:t>
      </w:r>
      <w:r>
        <w:t>regard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ages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developmental</w:t>
      </w:r>
      <w:r>
        <w:rPr>
          <w:spacing w:val="-12"/>
        </w:rPr>
        <w:t xml:space="preserve"> </w:t>
      </w:r>
      <w:r>
        <w:t>stages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will use</w:t>
      </w:r>
      <w:r>
        <w:rPr>
          <w:spacing w:val="-5"/>
        </w:rPr>
        <w:t xml:space="preserve"> </w:t>
      </w:r>
      <w:proofErr w:type="gramStart"/>
      <w:r>
        <w:t>them</w:t>
      </w:r>
      <w:proofErr w:type="gramEnd"/>
    </w:p>
    <w:p w14:paraId="6B61B89F" w14:textId="77777777" w:rsidR="0076435D" w:rsidRDefault="00000000">
      <w:pPr>
        <w:pStyle w:val="ListParagraph"/>
        <w:numPr>
          <w:ilvl w:val="0"/>
          <w:numId w:val="1"/>
        </w:numPr>
        <w:tabs>
          <w:tab w:val="left" w:pos="450"/>
        </w:tabs>
        <w:spacing w:before="132" w:line="242" w:lineRule="auto"/>
        <w:ind w:right="114"/>
        <w:rPr>
          <w:sz w:val="21"/>
        </w:rPr>
      </w:pPr>
      <w:r>
        <w:rPr>
          <w:sz w:val="21"/>
        </w:rPr>
        <w:t>any</w:t>
      </w:r>
      <w:r>
        <w:rPr>
          <w:spacing w:val="-10"/>
          <w:sz w:val="21"/>
        </w:rPr>
        <w:t xml:space="preserve"> </w:t>
      </w:r>
      <w:r>
        <w:rPr>
          <w:sz w:val="21"/>
        </w:rPr>
        <w:t>potential</w:t>
      </w:r>
      <w:r>
        <w:rPr>
          <w:spacing w:val="-9"/>
          <w:sz w:val="21"/>
        </w:rPr>
        <w:t xml:space="preserve"> </w:t>
      </w:r>
      <w:r>
        <w:rPr>
          <w:sz w:val="21"/>
        </w:rPr>
        <w:t>hazards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sleep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rest</w:t>
      </w:r>
      <w:r>
        <w:rPr>
          <w:spacing w:val="-9"/>
          <w:sz w:val="21"/>
        </w:rPr>
        <w:t xml:space="preserve"> </w:t>
      </w:r>
      <w:r>
        <w:rPr>
          <w:sz w:val="21"/>
        </w:rPr>
        <w:t>areas</w:t>
      </w:r>
      <w:r>
        <w:rPr>
          <w:spacing w:val="-10"/>
          <w:sz w:val="21"/>
        </w:rPr>
        <w:t xml:space="preserve"> </w:t>
      </w:r>
      <w:r>
        <w:rPr>
          <w:sz w:val="21"/>
        </w:rPr>
        <w:t>or</w:t>
      </w:r>
      <w:r>
        <w:rPr>
          <w:spacing w:val="-11"/>
          <w:sz w:val="21"/>
        </w:rPr>
        <w:t xml:space="preserve"> </w:t>
      </w:r>
      <w:r>
        <w:rPr>
          <w:sz w:val="21"/>
        </w:rPr>
        <w:t>on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child</w:t>
      </w:r>
      <w:r>
        <w:rPr>
          <w:spacing w:val="-9"/>
          <w:sz w:val="21"/>
        </w:rPr>
        <w:t xml:space="preserve"> </w:t>
      </w:r>
      <w:r>
        <w:rPr>
          <w:sz w:val="21"/>
        </w:rPr>
        <w:t>during</w:t>
      </w:r>
      <w:r>
        <w:rPr>
          <w:spacing w:val="-8"/>
          <w:sz w:val="21"/>
        </w:rPr>
        <w:t xml:space="preserve"> </w:t>
      </w:r>
      <w:r>
        <w:rPr>
          <w:sz w:val="21"/>
        </w:rPr>
        <w:t>sleep</w:t>
      </w:r>
      <w:r>
        <w:rPr>
          <w:spacing w:val="-9"/>
          <w:sz w:val="21"/>
        </w:rPr>
        <w:t xml:space="preserve"> </w:t>
      </w:r>
      <w:r>
        <w:rPr>
          <w:sz w:val="21"/>
        </w:rPr>
        <w:t>and rest</w:t>
      </w:r>
      <w:r>
        <w:rPr>
          <w:spacing w:val="-5"/>
          <w:sz w:val="21"/>
        </w:rPr>
        <w:t xml:space="preserve"> </w:t>
      </w:r>
      <w:r>
        <w:rPr>
          <w:sz w:val="21"/>
        </w:rPr>
        <w:t>periods</w:t>
      </w:r>
    </w:p>
    <w:p w14:paraId="1EF4927E" w14:textId="77777777" w:rsidR="0076435D" w:rsidRDefault="00000000">
      <w:pPr>
        <w:pStyle w:val="ListParagraph"/>
        <w:numPr>
          <w:ilvl w:val="0"/>
          <w:numId w:val="1"/>
        </w:numPr>
        <w:tabs>
          <w:tab w:val="left" w:pos="450"/>
        </w:tabs>
        <w:spacing w:before="132" w:line="242" w:lineRule="auto"/>
        <w:ind w:right="84"/>
        <w:rPr>
          <w:sz w:val="21"/>
        </w:rPr>
      </w:pP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physical</w:t>
      </w:r>
      <w:r>
        <w:rPr>
          <w:spacing w:val="-12"/>
          <w:sz w:val="21"/>
        </w:rPr>
        <w:t xml:space="preserve"> </w:t>
      </w:r>
      <w:r>
        <w:rPr>
          <w:sz w:val="21"/>
        </w:rPr>
        <w:t>safety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suitability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sleep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rest</w:t>
      </w:r>
      <w:r>
        <w:rPr>
          <w:spacing w:val="-12"/>
          <w:sz w:val="21"/>
        </w:rPr>
        <w:t xml:space="preserve"> </w:t>
      </w:r>
      <w:r>
        <w:rPr>
          <w:sz w:val="21"/>
        </w:rPr>
        <w:t>environments,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including temperature, lighting and ventilation at each education and care service and FDC residence or approved FDC venue of the </w:t>
      </w:r>
      <w:proofErr w:type="gramStart"/>
      <w:r>
        <w:rPr>
          <w:sz w:val="21"/>
        </w:rPr>
        <w:t>service</w:t>
      </w:r>
      <w:proofErr w:type="gramEnd"/>
    </w:p>
    <w:p w14:paraId="27A4A073" w14:textId="77777777" w:rsidR="0076435D" w:rsidRDefault="00000000">
      <w:pPr>
        <w:pStyle w:val="ListParagraph"/>
        <w:numPr>
          <w:ilvl w:val="0"/>
          <w:numId w:val="1"/>
        </w:numPr>
        <w:tabs>
          <w:tab w:val="left" w:pos="450"/>
        </w:tabs>
        <w:spacing w:before="134" w:line="242" w:lineRule="auto"/>
        <w:ind w:right="49"/>
        <w:rPr>
          <w:sz w:val="21"/>
        </w:rPr>
      </w:pP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FDC services, that provide overnight care to a child, any</w:t>
      </w:r>
      <w:r>
        <w:rPr>
          <w:spacing w:val="-1"/>
          <w:sz w:val="21"/>
        </w:rPr>
        <w:t xml:space="preserve"> </w:t>
      </w:r>
      <w:r>
        <w:rPr>
          <w:sz w:val="21"/>
        </w:rPr>
        <w:t>risks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that the </w:t>
      </w:r>
      <w:r>
        <w:rPr>
          <w:spacing w:val="-2"/>
          <w:sz w:val="21"/>
        </w:rPr>
        <w:t>overnight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care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provided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family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day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care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residence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approved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 xml:space="preserve">venue </w:t>
      </w:r>
      <w:r>
        <w:rPr>
          <w:sz w:val="21"/>
        </w:rPr>
        <w:t xml:space="preserve">may pose to the safety, </w:t>
      </w:r>
      <w:proofErr w:type="gramStart"/>
      <w:r>
        <w:rPr>
          <w:sz w:val="21"/>
        </w:rPr>
        <w:t>health</w:t>
      </w:r>
      <w:proofErr w:type="gramEnd"/>
      <w:r>
        <w:rPr>
          <w:sz w:val="21"/>
        </w:rPr>
        <w:t xml:space="preserve"> or wellbeing of the child.</w:t>
      </w:r>
    </w:p>
    <w:p w14:paraId="71AC29DA" w14:textId="77777777" w:rsidR="0076435D" w:rsidRDefault="00000000">
      <w:pPr>
        <w:pStyle w:val="BodyText"/>
        <w:spacing w:before="196"/>
        <w:ind w:left="223"/>
      </w:pPr>
      <w:r>
        <w:t>Next</w:t>
      </w:r>
      <w:r>
        <w:rPr>
          <w:spacing w:val="-12"/>
        </w:rPr>
        <w:t xml:space="preserve"> </w:t>
      </w:r>
      <w:r>
        <w:t>sleep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rest</w:t>
      </w:r>
      <w:r>
        <w:rPr>
          <w:spacing w:val="-1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conducted</w:t>
      </w:r>
      <w:r>
        <w:rPr>
          <w:spacing w:val="-12"/>
        </w:rPr>
        <w:t xml:space="preserve"> </w:t>
      </w:r>
      <w:r>
        <w:rPr>
          <w:spacing w:val="-2"/>
        </w:rPr>
        <w:t>before</w:t>
      </w:r>
    </w:p>
    <w:p w14:paraId="74CE745F" w14:textId="77777777" w:rsidR="0076435D" w:rsidRDefault="00000000">
      <w:pPr>
        <w:rPr>
          <w:sz w:val="26"/>
        </w:rPr>
      </w:pPr>
      <w:r>
        <w:br w:type="column"/>
      </w:r>
    </w:p>
    <w:p w14:paraId="2F535B2C" w14:textId="4CF09FE5" w:rsidR="0076435D" w:rsidRDefault="004B7C07">
      <w:pPr>
        <w:pStyle w:val="BodyText"/>
        <w:spacing w:before="10"/>
        <w:ind w:left="0"/>
        <w:rPr>
          <w:sz w:val="22"/>
        </w:rPr>
      </w:pPr>
      <w:r>
        <w:rPr>
          <w:noProof/>
          <w:spacing w:val="-4"/>
        </w:rPr>
        <w:drawing>
          <wp:anchor distT="0" distB="0" distL="114300" distR="114300" simplePos="0" relativeHeight="487284736" behindDoc="1" locked="0" layoutInCell="1" allowOverlap="1" wp14:anchorId="78259CBA" wp14:editId="4433E6D7">
            <wp:simplePos x="0" y="0"/>
            <wp:positionH relativeFrom="column">
              <wp:posOffset>300355</wp:posOffset>
            </wp:positionH>
            <wp:positionV relativeFrom="paragraph">
              <wp:posOffset>173355</wp:posOffset>
            </wp:positionV>
            <wp:extent cx="209550" cy="225425"/>
            <wp:effectExtent l="0" t="0" r="0" b="3175"/>
            <wp:wrapTight wrapText="bothSides">
              <wp:wrapPolygon edited="0">
                <wp:start x="0" y="0"/>
                <wp:lineTo x="0" y="20079"/>
                <wp:lineTo x="19636" y="20079"/>
                <wp:lineTo x="19636" y="0"/>
                <wp:lineTo x="0" y="0"/>
              </wp:wrapPolygon>
            </wp:wrapTight>
            <wp:docPr id="8302951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D67CD" w14:textId="6AF32761" w:rsidR="0076435D" w:rsidRDefault="00000000">
      <w:pPr>
        <w:pStyle w:val="BodyText"/>
        <w:tabs>
          <w:tab w:val="left" w:pos="3289"/>
        </w:tabs>
        <w:ind w:left="199"/>
      </w:pP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7E3DB84" w14:textId="4DEE6CC9" w:rsidR="0076435D" w:rsidRDefault="00000000">
      <w:pPr>
        <w:pStyle w:val="BodyText"/>
        <w:spacing w:before="143"/>
        <w:ind w:left="200"/>
      </w:pPr>
      <w:r>
        <w:rPr>
          <w:spacing w:val="-2"/>
        </w:rPr>
        <w:t>Comment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 w:rsidR="006C143D">
        <w:rPr>
          <w:spacing w:val="-2"/>
        </w:rPr>
        <w:t>needed.</w:t>
      </w:r>
    </w:p>
    <w:p w14:paraId="2B695210" w14:textId="77777777" w:rsidR="0076435D" w:rsidRDefault="0076435D">
      <w:pPr>
        <w:sectPr w:rsidR="0076435D">
          <w:pgSz w:w="16840" w:h="11910" w:orient="landscape"/>
          <w:pgMar w:top="680" w:right="460" w:bottom="720" w:left="460" w:header="0" w:footer="521" w:gutter="0"/>
          <w:cols w:num="2" w:space="720" w:equalWidth="0">
            <w:col w:w="6843" w:space="40"/>
            <w:col w:w="9037"/>
          </w:cols>
        </w:sectPr>
      </w:pPr>
    </w:p>
    <w:p w14:paraId="027DF400" w14:textId="24396767" w:rsidR="0076435D" w:rsidRDefault="006F5C5F">
      <w:pPr>
        <w:pStyle w:val="BodyText"/>
        <w:spacing w:before="134"/>
        <w:ind w:left="2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3712" behindDoc="1" locked="0" layoutInCell="1" allowOverlap="1" wp14:anchorId="41087DBB" wp14:editId="742AACF0">
                <wp:simplePos x="0" y="0"/>
                <wp:positionH relativeFrom="page">
                  <wp:posOffset>360045</wp:posOffset>
                </wp:positionH>
                <wp:positionV relativeFrom="page">
                  <wp:posOffset>431800</wp:posOffset>
                </wp:positionV>
                <wp:extent cx="9975215" cy="6365240"/>
                <wp:effectExtent l="0" t="0" r="0" b="0"/>
                <wp:wrapNone/>
                <wp:docPr id="99367691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215" cy="6365240"/>
                          <a:chOff x="567" y="680"/>
                          <a:chExt cx="15709" cy="10024"/>
                        </a:xfrm>
                      </wpg:grpSpPr>
                      <wps:wsp>
                        <wps:cNvPr id="20813104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69" y="682"/>
                            <a:ext cx="15704" cy="454"/>
                          </a:xfrm>
                          <a:prstGeom prst="rect">
                            <a:avLst/>
                          </a:prstGeom>
                          <a:solidFill>
                            <a:srgbClr val="0075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870475" name="docshape19"/>
                        <wps:cNvSpPr>
                          <a:spLocks/>
                        </wps:cNvSpPr>
                        <wps:spPr bwMode="auto">
                          <a:xfrm>
                            <a:off x="569" y="1136"/>
                            <a:ext cx="15704" cy="8778"/>
                          </a:xfrm>
                          <a:custGeom>
                            <a:avLst/>
                            <a:gdLst>
                              <a:gd name="T0" fmla="+- 0 7429 569"/>
                              <a:gd name="T1" fmla="*/ T0 w 15704"/>
                              <a:gd name="T2" fmla="+- 0 1136 1136"/>
                              <a:gd name="T3" fmla="*/ 1136 h 8778"/>
                              <a:gd name="T4" fmla="+- 0 569 569"/>
                              <a:gd name="T5" fmla="*/ T4 w 15704"/>
                              <a:gd name="T6" fmla="+- 0 1136 1136"/>
                              <a:gd name="T7" fmla="*/ 1136 h 8778"/>
                              <a:gd name="T8" fmla="+- 0 569 569"/>
                              <a:gd name="T9" fmla="*/ T8 w 15704"/>
                              <a:gd name="T10" fmla="+- 0 9914 1136"/>
                              <a:gd name="T11" fmla="*/ 9914 h 8778"/>
                              <a:gd name="T12" fmla="+- 0 7429 569"/>
                              <a:gd name="T13" fmla="*/ T12 w 15704"/>
                              <a:gd name="T14" fmla="+- 0 9914 1136"/>
                              <a:gd name="T15" fmla="*/ 9914 h 8778"/>
                              <a:gd name="T16" fmla="+- 0 7429 569"/>
                              <a:gd name="T17" fmla="*/ T16 w 15704"/>
                              <a:gd name="T18" fmla="+- 0 1136 1136"/>
                              <a:gd name="T19" fmla="*/ 1136 h 8778"/>
                              <a:gd name="T20" fmla="+- 0 16273 569"/>
                              <a:gd name="T21" fmla="*/ T20 w 15704"/>
                              <a:gd name="T22" fmla="+- 0 1136 1136"/>
                              <a:gd name="T23" fmla="*/ 1136 h 8778"/>
                              <a:gd name="T24" fmla="+- 0 7429 569"/>
                              <a:gd name="T25" fmla="*/ T24 w 15704"/>
                              <a:gd name="T26" fmla="+- 0 1136 1136"/>
                              <a:gd name="T27" fmla="*/ 1136 h 8778"/>
                              <a:gd name="T28" fmla="+- 0 7429 569"/>
                              <a:gd name="T29" fmla="*/ T28 w 15704"/>
                              <a:gd name="T30" fmla="+- 0 9914 1136"/>
                              <a:gd name="T31" fmla="*/ 9914 h 8778"/>
                              <a:gd name="T32" fmla="+- 0 16273 569"/>
                              <a:gd name="T33" fmla="*/ T32 w 15704"/>
                              <a:gd name="T34" fmla="+- 0 9914 1136"/>
                              <a:gd name="T35" fmla="*/ 9914 h 8778"/>
                              <a:gd name="T36" fmla="+- 0 16273 569"/>
                              <a:gd name="T37" fmla="*/ T36 w 15704"/>
                              <a:gd name="T38" fmla="+- 0 1136 1136"/>
                              <a:gd name="T39" fmla="*/ 1136 h 8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04" h="8778">
                                <a:moveTo>
                                  <a:pt x="6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78"/>
                                </a:lnTo>
                                <a:lnTo>
                                  <a:pt x="6860" y="8778"/>
                                </a:lnTo>
                                <a:lnTo>
                                  <a:pt x="6860" y="0"/>
                                </a:lnTo>
                                <a:close/>
                                <a:moveTo>
                                  <a:pt x="15704" y="0"/>
                                </a:moveTo>
                                <a:lnTo>
                                  <a:pt x="6860" y="0"/>
                                </a:lnTo>
                                <a:lnTo>
                                  <a:pt x="6860" y="8778"/>
                                </a:lnTo>
                                <a:lnTo>
                                  <a:pt x="15704" y="8778"/>
                                </a:lnTo>
                                <a:lnTo>
                                  <a:pt x="15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F1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37788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9" y="99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35704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6273" y="99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4641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7" y="9914"/>
                            <a:ext cx="30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30548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9" y="10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9543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31" y="9914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23519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429" y="9914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44147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273" y="10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6851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" y="10701"/>
                            <a:ext cx="30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6282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31" y="10701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34608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29" y="10701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5578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7" y="683"/>
                            <a:ext cx="30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6508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9" y="1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10630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631" y="683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2653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29" y="683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183479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273" y="1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156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" y="1136"/>
                            <a:ext cx="30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35273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31" y="1136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04694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29" y="1136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566974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859" y="1275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27627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859" y="12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73041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0922" y="1275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84552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922" y="12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BD265" id="docshapegroup17" o:spid="_x0000_s1026" style="position:absolute;margin-left:28.35pt;margin-top:34pt;width:785.45pt;height:501.2pt;z-index:-16032768;mso-position-horizontal-relative:page;mso-position-vertical-relative:page" coordorigin="567,680" coordsize="15709,1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">
                <v:rect id="docshape18" o:spid="_x0000_s1027" style="position:absolute;left:569;top:682;width:1570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" fillcolor="#0075ab" stroked="f"/>
                <v:shape id="docshape19" o:spid="_x0000_s1028" style="position:absolute;left:569;top:1136;width:15704;height:8778;visibility:visible;mso-wrap-style:square;v-text-anchor:top" coordsize="15704,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" path="m6860,l,,,8778r6860,l6860,xm15704,l6860,r,8778l15704,8778,15704,xe" fillcolor="#e5f1f7" stroked="f">
                  <v:path arrowok="t" o:connecttype="custom" o:connectlocs="6860,1136;0,1136;0,9914;6860,9914;6860,1136;15704,1136;6860,1136;6860,9914;15704,9914;15704,1136" o:connectangles="0,0,0,0,0,0,0,0,0,0"/>
                </v:shape>
                <v:line id="Line 24" o:spid="_x0000_s1029" style="position:absolute;visibility:visible;mso-wrap-style:square" from="569,9912" to="569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" strokecolor="#0075ab" strokeweight=".25pt"/>
                <v:line id="Line 23" o:spid="_x0000_s1030" style="position:absolute;visibility:visible;mso-wrap-style:square" from="16273,9912" to="16273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" strokecolor="#0075ab" strokeweight=".25pt"/>
                <v:line id="Line 22" o:spid="_x0000_s1031" style="position:absolute;visibility:visible;mso-wrap-style:square" from="567,9914" to="3631,9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" strokecolor="#0075ab" strokeweight=".25pt"/>
                <v:line id="Line 21" o:spid="_x0000_s1032" style="position:absolute;visibility:visible;mso-wrap-style:square" from="569,10699" to="569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" strokecolor="#0075ab" strokeweight=".25pt"/>
                <v:line id="Line 20" o:spid="_x0000_s1033" style="position:absolute;visibility:visible;mso-wrap-style:square" from="3631,9914" to="7429,9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" strokecolor="#0075ab" strokeweight=".25pt"/>
                <v:line id="Line 19" o:spid="_x0000_s1034" style="position:absolute;visibility:visible;mso-wrap-style:square" from="7429,9914" to="16276,9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" strokecolor="#0075ab" strokeweight=".25pt"/>
                <v:line id="Line 18" o:spid="_x0000_s1035" style="position:absolute;visibility:visible;mso-wrap-style:square" from="16273,10699" to="16273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" strokecolor="#0075ab" strokeweight=".25pt"/>
                <v:line id="Line 17" o:spid="_x0000_s1036" style="position:absolute;visibility:visible;mso-wrap-style:square" from="567,10701" to="3631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" strokecolor="#0075ab" strokeweight=".25pt"/>
                <v:line id="Line 16" o:spid="_x0000_s1037" style="position:absolute;visibility:visible;mso-wrap-style:square" from="3631,10701" to="7429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" strokecolor="#0075ab" strokeweight=".25pt"/>
                <v:line id="Line 15" o:spid="_x0000_s1038" style="position:absolute;visibility:visible;mso-wrap-style:square" from="7429,10701" to="16276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" strokecolor="#0075ab" strokeweight=".25pt"/>
                <v:line id="Line 14" o:spid="_x0000_s1039" style="position:absolute;visibility:visible;mso-wrap-style:square" from="567,683" to="3631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" strokecolor="#0075ab" strokeweight=".25pt"/>
                <v:line id="Line 13" o:spid="_x0000_s1040" style="position:absolute;visibility:visible;mso-wrap-style:square" from="569,1134" to="569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" strokecolor="#0075ab" strokeweight=".25pt"/>
                <v:line id="Line 12" o:spid="_x0000_s1041" style="position:absolute;visibility:visible;mso-wrap-style:square" from="3631,683" to="7429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" strokecolor="#0075ab" strokeweight=".25pt"/>
                <v:line id="Line 11" o:spid="_x0000_s1042" style="position:absolute;visibility:visible;mso-wrap-style:square" from="7429,683" to="16276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" strokecolor="#0075ab" strokeweight=".25pt"/>
                <v:line id="Line 10" o:spid="_x0000_s1043" style="position:absolute;visibility:visible;mso-wrap-style:square" from="16273,1134" to="16273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" strokecolor="#0075ab" strokeweight=".25pt"/>
                <v:line id="Line 9" o:spid="_x0000_s1044" style="position:absolute;visibility:visible;mso-wrap-style:square" from="567,1136" to="363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" strokecolor="#0075ab" strokeweight=".25pt"/>
                <v:line id="Line 8" o:spid="_x0000_s1045" style="position:absolute;visibility:visible;mso-wrap-style:square" from="3631,1136" to="7429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" strokecolor="#0075ab" strokeweight=".25pt"/>
                <v:line id="Line 7" o:spid="_x0000_s1046" style="position:absolute;visibility:visible;mso-wrap-style:square" from="7429,1136" to="1627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" strokecolor="#0075ab" strokeweight=".25pt"/>
                <v:rect id="docshape20" o:spid="_x0000_s1047" style="position:absolute;left:7859;top:1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" stroked="f"/>
                <v:rect id="docshape21" o:spid="_x0000_s1048" style="position:absolute;left:7859;top:1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" filled="f" strokecolor="#0075ab" strokeweight=".25pt"/>
                <v:rect id="docshape22" o:spid="_x0000_s1049" style="position:absolute;left:10922;top:1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" stroked="f"/>
                <v:rect id="docshape23" o:spid="_x0000_s1050" style="position:absolute;left:10922;top:1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" filled="f" strokecolor="#0075ab" strokeweight=".25pt"/>
                <w10:wrap anchorx="page" anchory="page"/>
              </v:group>
            </w:pict>
          </mc:Fallback>
        </mc:AlternateContent>
      </w:r>
      <w:r>
        <w:rPr>
          <w:spacing w:val="-2"/>
        </w:rPr>
        <w:t>*AND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soon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practicable</w:t>
      </w:r>
      <w:r>
        <w:rPr>
          <w:spacing w:val="-5"/>
        </w:rPr>
        <w:t xml:space="preserve"> </w:t>
      </w:r>
      <w:r>
        <w:rPr>
          <w:spacing w:val="-2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becoming</w:t>
      </w:r>
      <w:r>
        <w:rPr>
          <w:spacing w:val="-4"/>
        </w:rPr>
        <w:t xml:space="preserve"> </w:t>
      </w:r>
      <w:r>
        <w:rPr>
          <w:spacing w:val="-2"/>
        </w:rPr>
        <w:t>aware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circumstance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affect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safety,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health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wellbeing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children</w:t>
      </w:r>
      <w:r>
        <w:rPr>
          <w:spacing w:val="-5"/>
        </w:rPr>
        <w:t xml:space="preserve"> </w:t>
      </w:r>
      <w:r>
        <w:rPr>
          <w:spacing w:val="-2"/>
        </w:rPr>
        <w:t>during</w:t>
      </w:r>
      <w:r>
        <w:rPr>
          <w:spacing w:val="-3"/>
        </w:rPr>
        <w:t xml:space="preserve"> </w:t>
      </w:r>
      <w:r>
        <w:rPr>
          <w:spacing w:val="-2"/>
        </w:rPr>
        <w:t>sleep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rest</w:t>
      </w:r>
    </w:p>
    <w:sectPr w:rsidR="0076435D">
      <w:type w:val="continuous"/>
      <w:pgSz w:w="16840" w:h="11910" w:orient="landscape"/>
      <w:pgMar w:top="140" w:right="460" w:bottom="0" w:left="460" w:header="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4427" w14:textId="77777777" w:rsidR="00852EC8" w:rsidRDefault="00852EC8">
      <w:r>
        <w:separator/>
      </w:r>
    </w:p>
  </w:endnote>
  <w:endnote w:type="continuationSeparator" w:id="0">
    <w:p w14:paraId="3846306D" w14:textId="77777777" w:rsidR="00852EC8" w:rsidRDefault="0085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75BE" w14:textId="51205154" w:rsidR="0076435D" w:rsidRDefault="006F5C5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152" behindDoc="1" locked="0" layoutInCell="1" allowOverlap="1" wp14:anchorId="7C5F3275" wp14:editId="60845E3E">
              <wp:simplePos x="0" y="0"/>
              <wp:positionH relativeFrom="page">
                <wp:posOffset>321945</wp:posOffset>
              </wp:positionH>
              <wp:positionV relativeFrom="page">
                <wp:posOffset>10221595</wp:posOffset>
              </wp:positionV>
              <wp:extent cx="164465" cy="196850"/>
              <wp:effectExtent l="0" t="0" r="0" b="0"/>
              <wp:wrapNone/>
              <wp:docPr id="45192665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122C4" w14:textId="77777777" w:rsidR="0076435D" w:rsidRDefault="00000000">
                          <w:pPr>
                            <w:spacing w:before="6"/>
                            <w:ind w:left="6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F3275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9" type="#_x0000_t202" style="position:absolute;margin-left:25.35pt;margin-top:804.85pt;width:12.95pt;height:15.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" filled="f" stroked="f">
              <v:textbox inset="0,0,0,0">
                <w:txbxContent>
                  <w:p w14:paraId="592122C4" w14:textId="77777777" w:rsidR="0076435D" w:rsidRDefault="00000000">
                    <w:pPr>
                      <w:spacing w:before="6"/>
                      <w:ind w:left="6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1E1E1E"/>
                        <w:w w:val="98"/>
                      </w:rPr>
                      <w:fldChar w:fldCharType="begin"/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instrText xml:space="preserve"> PAGE </w:instrText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fldChar w:fldCharType="separate"/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t>2</w:t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6B1FBF38" wp14:editId="035C7769">
              <wp:simplePos x="0" y="0"/>
              <wp:positionH relativeFrom="page">
                <wp:posOffset>642620</wp:posOffset>
              </wp:positionH>
              <wp:positionV relativeFrom="page">
                <wp:posOffset>10234930</wp:posOffset>
              </wp:positionV>
              <wp:extent cx="2072640" cy="165735"/>
              <wp:effectExtent l="0" t="0" r="0" b="0"/>
              <wp:wrapNone/>
              <wp:docPr id="11782211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A32B3" w14:textId="77777777" w:rsidR="0076435D" w:rsidRDefault="00000000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E1E1E"/>
                              <w:sz w:val="18"/>
                            </w:rPr>
                            <w:t>NQF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Review</w:t>
                          </w:r>
                          <w:r>
                            <w:rPr>
                              <w:color w:val="1E1E1E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color w:val="CAD959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Arial Rounded MT Bold"/>
                              <w:color w:val="CAD959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Sleep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rest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risk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pacing w:val="-2"/>
                              <w:sz w:val="18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FBF38" id="docshape12" o:spid="_x0000_s1030" type="#_x0000_t202" style="position:absolute;margin-left:50.6pt;margin-top:805.9pt;width:163.2pt;height:13.0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" filled="f" stroked="f">
              <v:textbox inset="0,0,0,0">
                <w:txbxContent>
                  <w:p w14:paraId="10CA32B3" w14:textId="77777777" w:rsidR="0076435D" w:rsidRDefault="00000000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1E1E1E"/>
                        <w:sz w:val="18"/>
                      </w:rPr>
                      <w:t>NQF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Review</w:t>
                    </w:r>
                    <w:r>
                      <w:rPr>
                        <w:color w:val="1E1E1E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Rounded MT Bold"/>
                        <w:color w:val="CAD959"/>
                        <w:sz w:val="18"/>
                      </w:rPr>
                      <w:t>|</w:t>
                    </w:r>
                    <w:r>
                      <w:rPr>
                        <w:rFonts w:ascii="Arial Rounded MT Bold"/>
                        <w:color w:val="CAD959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Sleep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and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rest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risk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pacing w:val="-2"/>
                        <w:sz w:val="18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39BA" w14:textId="1BAB6936" w:rsidR="0076435D" w:rsidRDefault="006F5C5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3BF7A5FB" wp14:editId="45384B3E">
              <wp:simplePos x="0" y="0"/>
              <wp:positionH relativeFrom="page">
                <wp:posOffset>321945</wp:posOffset>
              </wp:positionH>
              <wp:positionV relativeFrom="page">
                <wp:posOffset>7089140</wp:posOffset>
              </wp:positionV>
              <wp:extent cx="164465" cy="196850"/>
              <wp:effectExtent l="0" t="0" r="0" b="0"/>
              <wp:wrapNone/>
              <wp:docPr id="1931170590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737C2" w14:textId="77777777" w:rsidR="0076435D" w:rsidRDefault="00000000">
                          <w:pPr>
                            <w:spacing w:before="6"/>
                            <w:ind w:left="6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t>4</w:t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7A5FB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1" type="#_x0000_t202" style="position:absolute;margin-left:25.35pt;margin-top:558.2pt;width:12.95pt;height:15.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" filled="f" stroked="f">
              <v:textbox inset="0,0,0,0">
                <w:txbxContent>
                  <w:p w14:paraId="1CB737C2" w14:textId="77777777" w:rsidR="0076435D" w:rsidRDefault="00000000">
                    <w:pPr>
                      <w:spacing w:before="6"/>
                      <w:ind w:left="6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1E1E1E"/>
                        <w:w w:val="98"/>
                      </w:rPr>
                      <w:fldChar w:fldCharType="begin"/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instrText xml:space="preserve"> PAGE </w:instrText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fldChar w:fldCharType="separate"/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t>4</w:t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2688" behindDoc="1" locked="0" layoutInCell="1" allowOverlap="1" wp14:anchorId="26A7518C" wp14:editId="7A58EE82">
              <wp:simplePos x="0" y="0"/>
              <wp:positionH relativeFrom="page">
                <wp:posOffset>642620</wp:posOffset>
              </wp:positionH>
              <wp:positionV relativeFrom="page">
                <wp:posOffset>7103110</wp:posOffset>
              </wp:positionV>
              <wp:extent cx="2072640" cy="165735"/>
              <wp:effectExtent l="0" t="0" r="0" b="0"/>
              <wp:wrapNone/>
              <wp:docPr id="135710943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E0662" w14:textId="77777777" w:rsidR="0076435D" w:rsidRDefault="00000000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E1E1E"/>
                              <w:sz w:val="18"/>
                            </w:rPr>
                            <w:t>NQF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Review</w:t>
                          </w:r>
                          <w:r>
                            <w:rPr>
                              <w:color w:val="1E1E1E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color w:val="CAD959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Arial Rounded MT Bold"/>
                              <w:color w:val="CAD959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Sleep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rest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risk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pacing w:val="-2"/>
                              <w:sz w:val="18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7518C" id="docshape14" o:spid="_x0000_s1032" type="#_x0000_t202" style="position:absolute;margin-left:50.6pt;margin-top:559.3pt;width:163.2pt;height:13.0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g02wEAAJgDAAAOAAAAZHJzL2Uyb0RvYy54bWysU9tu2zAMfR+wfxD0vjhJ13Qw4hRdiw4D&#10;ugvQ7QNkWbaF2aJGKrGzrx8lx+m2vhV7EWhSOjznkN5ej30nDgbJgivkarGUwjgNlXVNIb9/u3/z&#10;T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" filled="f" stroked="f">
              <v:textbox inset="0,0,0,0">
                <w:txbxContent>
                  <w:p w14:paraId="077E0662" w14:textId="77777777" w:rsidR="0076435D" w:rsidRDefault="00000000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1E1E1E"/>
                        <w:sz w:val="18"/>
                      </w:rPr>
                      <w:t>NQF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Review</w:t>
                    </w:r>
                    <w:r>
                      <w:rPr>
                        <w:color w:val="1E1E1E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Rounded MT Bold"/>
                        <w:color w:val="CAD959"/>
                        <w:sz w:val="18"/>
                      </w:rPr>
                      <w:t>|</w:t>
                    </w:r>
                    <w:r>
                      <w:rPr>
                        <w:rFonts w:ascii="Arial Rounded MT Bold"/>
                        <w:color w:val="CAD959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Sleep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and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rest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risk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pacing w:val="-2"/>
                        <w:sz w:val="18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6C2A" w14:textId="77777777" w:rsidR="00852EC8" w:rsidRDefault="00852EC8">
      <w:r>
        <w:separator/>
      </w:r>
    </w:p>
  </w:footnote>
  <w:footnote w:type="continuationSeparator" w:id="0">
    <w:p w14:paraId="33401235" w14:textId="77777777" w:rsidR="00852EC8" w:rsidRDefault="0085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36C"/>
    <w:multiLevelType w:val="hybridMultilevel"/>
    <w:tmpl w:val="B56C5DE0"/>
    <w:lvl w:ilvl="0" w:tplc="FC9EF78E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0A66"/>
    <w:multiLevelType w:val="hybridMultilevel"/>
    <w:tmpl w:val="555033A6"/>
    <w:lvl w:ilvl="0" w:tplc="CE9AA5E8">
      <w:numFmt w:val="bullet"/>
      <w:lvlText w:val="•"/>
      <w:lvlJc w:val="left"/>
      <w:pPr>
        <w:ind w:left="449" w:hanging="227"/>
      </w:pPr>
      <w:rPr>
        <w:rFonts w:ascii="Calibri" w:eastAsia="Calibri" w:hAnsi="Calibri" w:cs="Calibri" w:hint="default"/>
        <w:b w:val="0"/>
        <w:bCs w:val="0"/>
        <w:i w:val="0"/>
        <w:iCs w:val="0"/>
        <w:color w:val="44B64E"/>
        <w:w w:val="56"/>
        <w:sz w:val="21"/>
        <w:szCs w:val="21"/>
        <w:lang w:val="en-US" w:eastAsia="en-US" w:bidi="ar-SA"/>
      </w:rPr>
    </w:lvl>
    <w:lvl w:ilvl="1" w:tplc="68BC9122">
      <w:numFmt w:val="bullet"/>
      <w:lvlText w:val="•"/>
      <w:lvlJc w:val="left"/>
      <w:pPr>
        <w:ind w:left="1080" w:hanging="227"/>
      </w:pPr>
      <w:rPr>
        <w:rFonts w:hint="default"/>
        <w:lang w:val="en-US" w:eastAsia="en-US" w:bidi="ar-SA"/>
      </w:rPr>
    </w:lvl>
    <w:lvl w:ilvl="2" w:tplc="4E740D7E">
      <w:numFmt w:val="bullet"/>
      <w:lvlText w:val="•"/>
      <w:lvlJc w:val="left"/>
      <w:pPr>
        <w:ind w:left="1720" w:hanging="227"/>
      </w:pPr>
      <w:rPr>
        <w:rFonts w:hint="default"/>
        <w:lang w:val="en-US" w:eastAsia="en-US" w:bidi="ar-SA"/>
      </w:rPr>
    </w:lvl>
    <w:lvl w:ilvl="3" w:tplc="D584E762">
      <w:numFmt w:val="bullet"/>
      <w:lvlText w:val="•"/>
      <w:lvlJc w:val="left"/>
      <w:pPr>
        <w:ind w:left="2360" w:hanging="227"/>
      </w:pPr>
      <w:rPr>
        <w:rFonts w:hint="default"/>
        <w:lang w:val="en-US" w:eastAsia="en-US" w:bidi="ar-SA"/>
      </w:rPr>
    </w:lvl>
    <w:lvl w:ilvl="4" w:tplc="2B363640">
      <w:numFmt w:val="bullet"/>
      <w:lvlText w:val="•"/>
      <w:lvlJc w:val="left"/>
      <w:pPr>
        <w:ind w:left="3001" w:hanging="227"/>
      </w:pPr>
      <w:rPr>
        <w:rFonts w:hint="default"/>
        <w:lang w:val="en-US" w:eastAsia="en-US" w:bidi="ar-SA"/>
      </w:rPr>
    </w:lvl>
    <w:lvl w:ilvl="5" w:tplc="B2947C88">
      <w:numFmt w:val="bullet"/>
      <w:lvlText w:val="•"/>
      <w:lvlJc w:val="left"/>
      <w:pPr>
        <w:ind w:left="3641" w:hanging="227"/>
      </w:pPr>
      <w:rPr>
        <w:rFonts w:hint="default"/>
        <w:lang w:val="en-US" w:eastAsia="en-US" w:bidi="ar-SA"/>
      </w:rPr>
    </w:lvl>
    <w:lvl w:ilvl="6" w:tplc="0B007352">
      <w:numFmt w:val="bullet"/>
      <w:lvlText w:val="•"/>
      <w:lvlJc w:val="left"/>
      <w:pPr>
        <w:ind w:left="4281" w:hanging="227"/>
      </w:pPr>
      <w:rPr>
        <w:rFonts w:hint="default"/>
        <w:lang w:val="en-US" w:eastAsia="en-US" w:bidi="ar-SA"/>
      </w:rPr>
    </w:lvl>
    <w:lvl w:ilvl="7" w:tplc="866C7B6E">
      <w:numFmt w:val="bullet"/>
      <w:lvlText w:val="•"/>
      <w:lvlJc w:val="left"/>
      <w:pPr>
        <w:ind w:left="4921" w:hanging="227"/>
      </w:pPr>
      <w:rPr>
        <w:rFonts w:hint="default"/>
        <w:lang w:val="en-US" w:eastAsia="en-US" w:bidi="ar-SA"/>
      </w:rPr>
    </w:lvl>
    <w:lvl w:ilvl="8" w:tplc="B59E082A">
      <w:numFmt w:val="bullet"/>
      <w:lvlText w:val="•"/>
      <w:lvlJc w:val="left"/>
      <w:pPr>
        <w:ind w:left="5562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35E545F5"/>
    <w:multiLevelType w:val="hybridMultilevel"/>
    <w:tmpl w:val="1E98F67E"/>
    <w:lvl w:ilvl="0" w:tplc="D0AAC46A">
      <w:numFmt w:val="bullet"/>
      <w:lvlText w:val="•"/>
      <w:lvlJc w:val="left"/>
      <w:pPr>
        <w:ind w:left="333" w:hanging="227"/>
      </w:pPr>
      <w:rPr>
        <w:rFonts w:ascii="Calibri" w:eastAsia="Calibri" w:hAnsi="Calibri" w:cs="Calibri" w:hint="default"/>
        <w:b w:val="0"/>
        <w:bCs w:val="0"/>
        <w:i w:val="0"/>
        <w:iCs w:val="0"/>
        <w:color w:val="44B64E"/>
        <w:w w:val="56"/>
        <w:sz w:val="21"/>
        <w:szCs w:val="21"/>
        <w:lang w:val="en-US" w:eastAsia="en-US" w:bidi="ar-SA"/>
      </w:rPr>
    </w:lvl>
    <w:lvl w:ilvl="1" w:tplc="A9C44B36">
      <w:numFmt w:val="bullet"/>
      <w:lvlText w:val="•"/>
      <w:lvlJc w:val="left"/>
      <w:pPr>
        <w:ind w:left="832" w:hanging="227"/>
      </w:pPr>
      <w:rPr>
        <w:rFonts w:hint="default"/>
        <w:lang w:val="en-US" w:eastAsia="en-US" w:bidi="ar-SA"/>
      </w:rPr>
    </w:lvl>
    <w:lvl w:ilvl="2" w:tplc="E4E83F44">
      <w:numFmt w:val="bullet"/>
      <w:lvlText w:val="•"/>
      <w:lvlJc w:val="left"/>
      <w:pPr>
        <w:ind w:left="1325" w:hanging="227"/>
      </w:pPr>
      <w:rPr>
        <w:rFonts w:hint="default"/>
        <w:lang w:val="en-US" w:eastAsia="en-US" w:bidi="ar-SA"/>
      </w:rPr>
    </w:lvl>
    <w:lvl w:ilvl="3" w:tplc="8FDEC47C">
      <w:numFmt w:val="bullet"/>
      <w:lvlText w:val="•"/>
      <w:lvlJc w:val="left"/>
      <w:pPr>
        <w:ind w:left="1818" w:hanging="227"/>
      </w:pPr>
      <w:rPr>
        <w:rFonts w:hint="default"/>
        <w:lang w:val="en-US" w:eastAsia="en-US" w:bidi="ar-SA"/>
      </w:rPr>
    </w:lvl>
    <w:lvl w:ilvl="4" w:tplc="6D48F9F0">
      <w:numFmt w:val="bullet"/>
      <w:lvlText w:val="•"/>
      <w:lvlJc w:val="left"/>
      <w:pPr>
        <w:ind w:left="2310" w:hanging="227"/>
      </w:pPr>
      <w:rPr>
        <w:rFonts w:hint="default"/>
        <w:lang w:val="en-US" w:eastAsia="en-US" w:bidi="ar-SA"/>
      </w:rPr>
    </w:lvl>
    <w:lvl w:ilvl="5" w:tplc="08786632">
      <w:numFmt w:val="bullet"/>
      <w:lvlText w:val="•"/>
      <w:lvlJc w:val="left"/>
      <w:pPr>
        <w:ind w:left="2803" w:hanging="227"/>
      </w:pPr>
      <w:rPr>
        <w:rFonts w:hint="default"/>
        <w:lang w:val="en-US" w:eastAsia="en-US" w:bidi="ar-SA"/>
      </w:rPr>
    </w:lvl>
    <w:lvl w:ilvl="6" w:tplc="F0405436">
      <w:numFmt w:val="bullet"/>
      <w:lvlText w:val="•"/>
      <w:lvlJc w:val="left"/>
      <w:pPr>
        <w:ind w:left="3296" w:hanging="227"/>
      </w:pPr>
      <w:rPr>
        <w:rFonts w:hint="default"/>
        <w:lang w:val="en-US" w:eastAsia="en-US" w:bidi="ar-SA"/>
      </w:rPr>
    </w:lvl>
    <w:lvl w:ilvl="7" w:tplc="FDDC773C">
      <w:numFmt w:val="bullet"/>
      <w:lvlText w:val="•"/>
      <w:lvlJc w:val="left"/>
      <w:pPr>
        <w:ind w:left="3788" w:hanging="227"/>
      </w:pPr>
      <w:rPr>
        <w:rFonts w:hint="default"/>
        <w:lang w:val="en-US" w:eastAsia="en-US" w:bidi="ar-SA"/>
      </w:rPr>
    </w:lvl>
    <w:lvl w:ilvl="8" w:tplc="D48A3A3E">
      <w:numFmt w:val="bullet"/>
      <w:lvlText w:val="•"/>
      <w:lvlJc w:val="left"/>
      <w:pPr>
        <w:ind w:left="4281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3C0E378D"/>
    <w:multiLevelType w:val="hybridMultilevel"/>
    <w:tmpl w:val="5F584C90"/>
    <w:lvl w:ilvl="0" w:tplc="CC0C7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F3818"/>
    <w:multiLevelType w:val="hybridMultilevel"/>
    <w:tmpl w:val="19A63B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2420924">
    <w:abstractNumId w:val="1"/>
  </w:num>
  <w:num w:numId="2" w16cid:durableId="1427732159">
    <w:abstractNumId w:val="2"/>
  </w:num>
  <w:num w:numId="3" w16cid:durableId="1635717515">
    <w:abstractNumId w:val="0"/>
  </w:num>
  <w:num w:numId="4" w16cid:durableId="1798447231">
    <w:abstractNumId w:val="3"/>
  </w:num>
  <w:num w:numId="5" w16cid:durableId="380642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5D"/>
    <w:rsid w:val="00031B76"/>
    <w:rsid w:val="0010311D"/>
    <w:rsid w:val="001B222A"/>
    <w:rsid w:val="00400C8F"/>
    <w:rsid w:val="004B7C07"/>
    <w:rsid w:val="00620B5B"/>
    <w:rsid w:val="006C143D"/>
    <w:rsid w:val="006F5C5F"/>
    <w:rsid w:val="007200BC"/>
    <w:rsid w:val="0076435D"/>
    <w:rsid w:val="007A7250"/>
    <w:rsid w:val="00833EFC"/>
    <w:rsid w:val="00852EC8"/>
    <w:rsid w:val="008D32F3"/>
    <w:rsid w:val="008E7FB6"/>
    <w:rsid w:val="009B22B2"/>
    <w:rsid w:val="009B6C28"/>
    <w:rsid w:val="009D0807"/>
    <w:rsid w:val="009E7DC8"/>
    <w:rsid w:val="00A74B16"/>
    <w:rsid w:val="00AD0894"/>
    <w:rsid w:val="00BB62E1"/>
    <w:rsid w:val="00CD1D20"/>
    <w:rsid w:val="00D3026C"/>
    <w:rsid w:val="00D57ABC"/>
    <w:rsid w:val="00D7144F"/>
    <w:rsid w:val="00D94448"/>
    <w:rsid w:val="00DC3A4E"/>
    <w:rsid w:val="00E133EB"/>
    <w:rsid w:val="00E43F01"/>
    <w:rsid w:val="00E5097C"/>
    <w:rsid w:val="00EA56CA"/>
    <w:rsid w:val="00F330C4"/>
    <w:rsid w:val="00F4677E"/>
    <w:rsid w:val="00F6492C"/>
    <w:rsid w:val="00F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C3AB1"/>
  <w15:docId w15:val="{62FC232F-FDDB-4656-9E59-8C401A31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6"/>
      <w:ind w:left="10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99"/>
      <w:ind w:left="106"/>
    </w:pPr>
    <w:rPr>
      <w:sz w:val="44"/>
      <w:szCs w:val="44"/>
    </w:rPr>
  </w:style>
  <w:style w:type="paragraph" w:styleId="ListParagraph">
    <w:name w:val="List Paragraph"/>
    <w:basedOn w:val="Normal"/>
    <w:uiPriority w:val="34"/>
    <w:qFormat/>
    <w:pPr>
      <w:spacing w:before="133"/>
      <w:ind w:left="333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7.jpe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6.jpe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acecqa.gov.au/media/321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7CEDE-10AC-4CA3-BF60-A0840E52739E}"/>
</file>

<file path=customXml/itemProps2.xml><?xml version="1.0" encoding="utf-8"?>
<ds:datastoreItem xmlns:ds="http://schemas.openxmlformats.org/officeDocument/2006/customXml" ds:itemID="{29A0E37E-E9EC-4ACE-8AAD-CCC1AF7CA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Alesha Bawden</dc:creator>
  <cp:lastModifiedBy>Alesha Bawden</cp:lastModifiedBy>
  <cp:revision>15</cp:revision>
  <dcterms:created xsi:type="dcterms:W3CDTF">2023-10-23T22:10:00Z</dcterms:created>
  <dcterms:modified xsi:type="dcterms:W3CDTF">2023-10-24T21:56:00Z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2023-10-16T00:00:00Z</vt:filetime>
  </property>
  <property fmtid="{D5CDD505-2E9C-101B-9397-08002B2CF9AE}" pid="5" name="Producer">
    <vt:lpwstr>Adobe PDF Library 17.0</vt:lpwstr>
  </property>
</Properties>
</file>