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F9B6" w14:textId="6928FF17"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CD0C30">
        <w:rPr>
          <w:rFonts w:cs="HelveticaNeue-Thin"/>
          <w:color w:val="010202"/>
          <w:sz w:val="40"/>
          <w:szCs w:val="71"/>
        </w:rPr>
        <w:t>1</w:t>
      </w:r>
      <w:r w:rsidR="00131F77">
        <w:rPr>
          <w:rFonts w:cs="HelveticaNeue-Thin"/>
          <w:color w:val="010202"/>
          <w:sz w:val="40"/>
          <w:szCs w:val="71"/>
        </w:rPr>
        <w:t>5</w:t>
      </w:r>
      <w:r w:rsidR="00CB5B56">
        <w:rPr>
          <w:rFonts w:cs="HelveticaNeue-Thin"/>
          <w:color w:val="010202"/>
          <w:sz w:val="40"/>
          <w:szCs w:val="71"/>
        </w:rPr>
        <w:t xml:space="preserve"> </w:t>
      </w:r>
      <w:r w:rsidR="004F5E20">
        <w:rPr>
          <w:rFonts w:cs="HelveticaNeue-Thin"/>
          <w:color w:val="010202"/>
          <w:sz w:val="40"/>
          <w:szCs w:val="71"/>
        </w:rPr>
        <w:t xml:space="preserve">to </w:t>
      </w:r>
      <w:r w:rsidR="00131F77">
        <w:rPr>
          <w:rFonts w:cs="HelveticaNeue-Thin"/>
          <w:color w:val="010202"/>
          <w:sz w:val="40"/>
          <w:szCs w:val="71"/>
        </w:rPr>
        <w:t>19</w:t>
      </w:r>
      <w:r w:rsidR="008C37A2">
        <w:rPr>
          <w:rFonts w:cs="HelveticaNeue-Thin"/>
          <w:color w:val="010202"/>
          <w:sz w:val="40"/>
          <w:szCs w:val="71"/>
        </w:rPr>
        <w:t xml:space="preserve"> </w:t>
      </w:r>
      <w:r w:rsidR="00CD0C30">
        <w:rPr>
          <w:rFonts w:cs="HelveticaNeue-Thin"/>
          <w:color w:val="010202"/>
          <w:sz w:val="40"/>
          <w:szCs w:val="71"/>
        </w:rPr>
        <w:t>April</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w:t>
      </w:r>
      <w:r w:rsidR="00131F77">
        <w:rPr>
          <w:rFonts w:cs="HelveticaNeue-Thin"/>
          <w:color w:val="010202"/>
          <w:sz w:val="40"/>
          <w:szCs w:val="71"/>
        </w:rPr>
        <w:t>4</w:t>
      </w:r>
    </w:p>
    <w:p w14:paraId="66FF988D" w14:textId="77777777" w:rsidR="00D62C7C" w:rsidRDefault="00D62C7C" w:rsidP="00FC1101">
      <w:pPr>
        <w:spacing w:after="0"/>
      </w:pPr>
    </w:p>
    <w:p w14:paraId="2D945324" w14:textId="77777777" w:rsidR="000E57CD" w:rsidRDefault="000E57CD" w:rsidP="00007A44">
      <w:pPr>
        <w:rPr>
          <w:sz w:val="24"/>
          <w:szCs w:val="24"/>
        </w:rPr>
      </w:pPr>
    </w:p>
    <w:p w14:paraId="768C4677" w14:textId="73236969" w:rsidR="00007A44" w:rsidRPr="00C155A7" w:rsidRDefault="00007A44" w:rsidP="00007A44">
      <w:pPr>
        <w:rPr>
          <w:sz w:val="24"/>
          <w:szCs w:val="24"/>
        </w:rPr>
      </w:pPr>
      <w:r w:rsidRPr="00C155A7">
        <w:rPr>
          <w:sz w:val="24"/>
          <w:szCs w:val="24"/>
        </w:rPr>
        <w:t>Dear Families,</w:t>
      </w:r>
    </w:p>
    <w:p w14:paraId="0DD32377" w14:textId="1D5A5C5E" w:rsidR="000E57CD" w:rsidRDefault="00CD0C30" w:rsidP="00CD0C30">
      <w:pPr>
        <w:pStyle w:val="NoSpacing"/>
        <w:spacing w:line="276" w:lineRule="auto"/>
      </w:pPr>
      <w:r w:rsidRPr="00CD0C30">
        <w:t xml:space="preserve">As a part of the continuous improvement required by the National Quality Standard this week we are reviewing </w:t>
      </w:r>
      <w:r>
        <w:t xml:space="preserve">weeks </w:t>
      </w:r>
      <w:r w:rsidR="00DF7527">
        <w:t xml:space="preserve">six to ten </w:t>
      </w:r>
      <w:r>
        <w:t xml:space="preserve">of </w:t>
      </w:r>
      <w:r w:rsidRPr="00CD0C30">
        <w:t xml:space="preserve">our professional development activities </w:t>
      </w:r>
      <w:r>
        <w:t xml:space="preserve">this year. Several of these </w:t>
      </w:r>
      <w:r w:rsidR="00B5514E">
        <w:t>focussed on aspects of our educational program, while others covered staff roles and responsibilities, and how we engage with our families. If you’d like to know more, please feel free to discuss with me.</w:t>
      </w:r>
    </w:p>
    <w:p w14:paraId="6ACA9A9D" w14:textId="77777777" w:rsidR="00B5514E" w:rsidRPr="00CD0C30" w:rsidRDefault="00B5514E" w:rsidP="00CD0C30">
      <w:pPr>
        <w:pStyle w:val="NoSpacing"/>
        <w:spacing w:line="276" w:lineRule="auto"/>
      </w:pPr>
    </w:p>
    <w:p w14:paraId="7E783CFC" w14:textId="3AC919A3" w:rsidR="00410DE7" w:rsidRPr="00266ECE" w:rsidRDefault="008918C8" w:rsidP="009F2997">
      <w:pPr>
        <w:pStyle w:val="NoSpacing"/>
        <w:spacing w:line="276" w:lineRule="auto"/>
        <w:rPr>
          <w:bCs/>
        </w:rPr>
      </w:pPr>
      <w:r>
        <w:t xml:space="preserve">This week we’re </w:t>
      </w:r>
      <w:r w:rsidR="000E57CD">
        <w:t xml:space="preserve">also </w:t>
      </w:r>
      <w:r>
        <w:t xml:space="preserve">reviewing our </w:t>
      </w:r>
      <w:r w:rsidR="00DF7527" w:rsidRPr="00DF7527">
        <w:t xml:space="preserve">Emergency Service Contact </w:t>
      </w:r>
      <w:r w:rsidR="009F2997">
        <w:t>Policy</w:t>
      </w:r>
      <w:r w:rsidR="00DF7527">
        <w:t xml:space="preserve"> and our Lock Up Policy.</w:t>
      </w:r>
      <w:r w:rsidR="00CD0C30">
        <w:rPr>
          <w:bCs/>
        </w:rPr>
        <w:t xml:space="preserve">  </w:t>
      </w:r>
      <w:r w:rsidR="00DF7527">
        <w:rPr>
          <w:bCs/>
        </w:rPr>
        <w:t>S</w:t>
      </w:r>
      <w:r w:rsidR="00410DE7" w:rsidRPr="00266ECE">
        <w:rPr>
          <w:bCs/>
        </w:rPr>
        <w:t>ummar</w:t>
      </w:r>
      <w:r w:rsidR="00DF7527">
        <w:rPr>
          <w:bCs/>
        </w:rPr>
        <w:t>ies</w:t>
      </w:r>
      <w:r>
        <w:rPr>
          <w:bCs/>
        </w:rPr>
        <w:t xml:space="preserve"> follow</w:t>
      </w:r>
      <w:r w:rsidR="00410DE7" w:rsidRPr="00266ECE">
        <w:rPr>
          <w:bCs/>
        </w:rPr>
        <w:t xml:space="preserve">: </w:t>
      </w:r>
    </w:p>
    <w:p w14:paraId="65C89631" w14:textId="77777777" w:rsidR="00410DE7" w:rsidRPr="00410DE7" w:rsidRDefault="00410DE7" w:rsidP="00410DE7">
      <w:pPr>
        <w:spacing w:after="0"/>
        <w:rPr>
          <w:b/>
        </w:rPr>
      </w:pPr>
    </w:p>
    <w:p w14:paraId="31EBFF9B" w14:textId="77777777" w:rsidR="000E57CD" w:rsidRDefault="000E57CD" w:rsidP="009F2997">
      <w:pPr>
        <w:spacing w:after="0"/>
        <w:rPr>
          <w:b/>
          <w:bCs/>
        </w:rPr>
      </w:pPr>
    </w:p>
    <w:p w14:paraId="3D9F3F13" w14:textId="77777777" w:rsidR="00DF7527" w:rsidRPr="00DF7527" w:rsidRDefault="00DF7527" w:rsidP="00DF7527">
      <w:pPr>
        <w:autoSpaceDE w:val="0"/>
        <w:autoSpaceDN w:val="0"/>
        <w:adjustRightInd w:val="0"/>
        <w:rPr>
          <w:rFonts w:ascii="Calibri" w:eastAsia="Calibri" w:hAnsi="Calibri" w:cs="Times New Roman"/>
          <w:b/>
        </w:rPr>
      </w:pPr>
      <w:r w:rsidRPr="00DF7527">
        <w:rPr>
          <w:rFonts w:ascii="Calibri" w:eastAsia="Calibri" w:hAnsi="Calibri" w:cs="Times New Roman"/>
          <w:b/>
        </w:rPr>
        <w:t>Emergency Service Contact Policy</w:t>
      </w:r>
    </w:p>
    <w:p w14:paraId="214381F6"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ring 000 to request police, fire or ambulance in an emergency (translators are available)</w:t>
      </w:r>
    </w:p>
    <w:p w14:paraId="35DD8DD7"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stay calm, stay on the line, provide address or location and be as specific as possible</w:t>
      </w:r>
    </w:p>
    <w:p w14:paraId="0F9731EC"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follow instructions provided</w:t>
      </w:r>
    </w:p>
    <w:p w14:paraId="3662E2C8"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display the emergency number near telephones</w:t>
      </w:r>
    </w:p>
    <w:p w14:paraId="0AA2E767"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teach children and visitors the emergency number is 000 and how to use it.</w:t>
      </w:r>
    </w:p>
    <w:p w14:paraId="26941E9B" w14:textId="77777777" w:rsidR="00DF7527" w:rsidRPr="00DF7527" w:rsidRDefault="00DF7527" w:rsidP="00DF7527">
      <w:pPr>
        <w:spacing w:after="0"/>
        <w:ind w:left="360"/>
        <w:rPr>
          <w:rFonts w:ascii="Calibri" w:eastAsia="Calibri" w:hAnsi="Calibri" w:cs="Times New Roman"/>
          <w:sz w:val="20"/>
          <w:szCs w:val="20"/>
        </w:rPr>
      </w:pPr>
    </w:p>
    <w:p w14:paraId="1B66DF07" w14:textId="77777777" w:rsidR="00DF7527" w:rsidRPr="00DF7527" w:rsidRDefault="00DF7527" w:rsidP="00DF7527">
      <w:pPr>
        <w:spacing w:line="259" w:lineRule="auto"/>
        <w:rPr>
          <w:rFonts w:ascii="Calibri" w:eastAsia="Calibri" w:hAnsi="Calibri" w:cs="Times New Roman"/>
          <w:b/>
          <w:bCs/>
          <w:sz w:val="20"/>
          <w:szCs w:val="20"/>
        </w:rPr>
      </w:pPr>
    </w:p>
    <w:p w14:paraId="5486C44B" w14:textId="77777777" w:rsidR="00DF7527" w:rsidRPr="00DF7527" w:rsidRDefault="00DF7527" w:rsidP="00DF7527">
      <w:pPr>
        <w:rPr>
          <w:rFonts w:ascii="Calibri" w:eastAsia="Calibri" w:hAnsi="Calibri" w:cs="Times New Roman"/>
        </w:rPr>
      </w:pPr>
      <w:r w:rsidRPr="00DF7527">
        <w:rPr>
          <w:rFonts w:ascii="Calibri" w:eastAsia="Calibri" w:hAnsi="Calibri" w:cs="Times New Roman"/>
          <w:b/>
        </w:rPr>
        <w:t>Lock Up Policy</w:t>
      </w:r>
      <w:r w:rsidRPr="00DF7527">
        <w:rPr>
          <w:rFonts w:ascii="Calibri" w:eastAsia="Calibri" w:hAnsi="Calibri" w:cs="Times New Roman"/>
        </w:rPr>
        <w:t xml:space="preserve"> </w:t>
      </w:r>
    </w:p>
    <w:p w14:paraId="5125464A" w14:textId="77777777" w:rsidR="00DF7527" w:rsidRPr="00DF7527" w:rsidRDefault="00DF7527" w:rsidP="00DF7527">
      <w:pPr>
        <w:spacing w:after="0"/>
        <w:jc w:val="both"/>
        <w:rPr>
          <w:rFonts w:ascii="Calibri" w:eastAsia="Calibri" w:hAnsi="Calibri" w:cs="Times New Roman"/>
        </w:rPr>
      </w:pPr>
      <w:r w:rsidRPr="00DF7527">
        <w:rPr>
          <w:rFonts w:ascii="Calibri" w:eastAsia="Calibri" w:hAnsi="Calibri" w:cs="Times New Roman"/>
        </w:rPr>
        <w:t>At the end of each day the Nominated Supervisor or Person in Charge (Responsible Person) will:</w:t>
      </w:r>
    </w:p>
    <w:p w14:paraId="71FACDE6" w14:textId="77777777" w:rsidR="00F12C11" w:rsidRPr="003E4F77" w:rsidRDefault="00F12C11" w:rsidP="00F12C11">
      <w:pPr>
        <w:pStyle w:val="ListParagraph"/>
        <w:numPr>
          <w:ilvl w:val="0"/>
          <w:numId w:val="35"/>
        </w:numPr>
        <w:spacing w:after="0"/>
        <w:rPr>
          <w:rFonts w:ascii="Calibri" w:eastAsia="Calibri" w:hAnsi="Calibri" w:cs="Times New Roman"/>
        </w:rPr>
      </w:pPr>
      <w:r w:rsidRPr="003E4F77">
        <w:rPr>
          <w:rFonts w:ascii="Calibri" w:eastAsia="Calibri" w:hAnsi="Calibri" w:cs="Times New Roman"/>
        </w:rPr>
        <w:t xml:space="preserve">check all beds/cots to ensure no child is still asleep </w:t>
      </w:r>
    </w:p>
    <w:p w14:paraId="765B4624" w14:textId="77777777" w:rsidR="00DF7527" w:rsidRPr="00DF7527" w:rsidRDefault="00DF7527" w:rsidP="00DF7527">
      <w:pPr>
        <w:numPr>
          <w:ilvl w:val="0"/>
          <w:numId w:val="35"/>
        </w:numPr>
        <w:spacing w:after="160" w:line="259" w:lineRule="auto"/>
        <w:contextualSpacing/>
        <w:jc w:val="both"/>
        <w:rPr>
          <w:rFonts w:ascii="Calibri" w:eastAsia="Calibri" w:hAnsi="Calibri" w:cs="Times New Roman"/>
        </w:rPr>
      </w:pPr>
      <w:r w:rsidRPr="00DF7527">
        <w:rPr>
          <w:rFonts w:ascii="Calibri" w:eastAsia="Calibri" w:hAnsi="Calibri" w:cs="Times New Roman"/>
        </w:rPr>
        <w:t>check indoors and outdoors to ensure no child is still on the premises</w:t>
      </w:r>
    </w:p>
    <w:p w14:paraId="269ED60E" w14:textId="77777777" w:rsidR="00DF7527" w:rsidRPr="00DF7527" w:rsidRDefault="00DF7527" w:rsidP="00DF7527">
      <w:pPr>
        <w:numPr>
          <w:ilvl w:val="0"/>
          <w:numId w:val="35"/>
        </w:numPr>
        <w:spacing w:after="160" w:line="259" w:lineRule="auto"/>
        <w:contextualSpacing/>
        <w:jc w:val="both"/>
        <w:rPr>
          <w:rFonts w:ascii="Calibri" w:eastAsia="Calibri" w:hAnsi="Calibri" w:cs="Times New Roman"/>
        </w:rPr>
      </w:pPr>
      <w:r w:rsidRPr="00DF7527">
        <w:rPr>
          <w:rFonts w:ascii="Calibri" w:eastAsia="Calibri" w:hAnsi="Calibri" w:cs="Times New Roman"/>
        </w:rPr>
        <w:t>check all children have been signed out</w:t>
      </w:r>
    </w:p>
    <w:p w14:paraId="36869E0B" w14:textId="77777777" w:rsidR="00DF7527" w:rsidRPr="00DF7527" w:rsidRDefault="00DF7527" w:rsidP="00DF7527">
      <w:pPr>
        <w:numPr>
          <w:ilvl w:val="0"/>
          <w:numId w:val="35"/>
        </w:numPr>
        <w:spacing w:after="0" w:line="259" w:lineRule="auto"/>
        <w:contextualSpacing/>
        <w:jc w:val="both"/>
        <w:rPr>
          <w:rFonts w:ascii="Calibri" w:eastAsia="Calibri" w:hAnsi="Calibri" w:cs="Times New Roman"/>
        </w:rPr>
      </w:pPr>
      <w:r w:rsidRPr="00DF7527">
        <w:rPr>
          <w:rFonts w:ascii="Calibri" w:eastAsia="Calibri" w:hAnsi="Calibri" w:cs="Times New Roman"/>
        </w:rPr>
        <w:t>turn off lights, A/C, shut blinds, turn on alarm and lock premises.</w:t>
      </w:r>
    </w:p>
    <w:p w14:paraId="2AD9ECFD" w14:textId="5458F2E4" w:rsidR="002F6870" w:rsidRDefault="00DF7527" w:rsidP="00DF7527">
      <w:pPr>
        <w:spacing w:after="0"/>
        <w:rPr>
          <w:rFonts w:ascii="Calibri" w:eastAsia="Calibri" w:hAnsi="Calibri" w:cs="Times New Roman"/>
        </w:rPr>
      </w:pPr>
      <w:r w:rsidRPr="00DF7527">
        <w:rPr>
          <w:rFonts w:ascii="Calibri" w:eastAsia="Calibri" w:hAnsi="Calibri" w:cs="Times New Roman"/>
        </w:rPr>
        <w:t>If a child has not been signed out the Responsible Person will</w:t>
      </w:r>
      <w:r w:rsidR="002F6870">
        <w:rPr>
          <w:rFonts w:ascii="Calibri" w:eastAsia="Calibri" w:hAnsi="Calibri" w:cs="Times New Roman"/>
        </w:rPr>
        <w:t>:</w:t>
      </w:r>
    </w:p>
    <w:p w14:paraId="1F97D83B" w14:textId="14FE94DD" w:rsidR="002F6870" w:rsidRPr="002F6870" w:rsidRDefault="00DF7527" w:rsidP="002F6870">
      <w:pPr>
        <w:pStyle w:val="ListParagraph"/>
        <w:numPr>
          <w:ilvl w:val="0"/>
          <w:numId w:val="36"/>
        </w:numPr>
        <w:spacing w:after="0"/>
        <w:rPr>
          <w:rFonts w:ascii="Calibri" w:eastAsia="Calibri" w:hAnsi="Calibri" w:cs="Times New Roman"/>
        </w:rPr>
      </w:pPr>
      <w:bookmarkStart w:id="0" w:name="_Hlk100568139"/>
      <w:r w:rsidRPr="002F6870">
        <w:rPr>
          <w:rFonts w:ascii="Calibri" w:eastAsia="Calibri" w:hAnsi="Calibri" w:cs="Times New Roman"/>
        </w:rPr>
        <w:t>check with educators if child was collected, and if not</w:t>
      </w:r>
    </w:p>
    <w:p w14:paraId="36D8114F" w14:textId="77777777" w:rsidR="002F6870" w:rsidRPr="002F6870" w:rsidRDefault="002F6870" w:rsidP="002F6870">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immediately search the premises, and if child not located</w:t>
      </w:r>
    </w:p>
    <w:p w14:paraId="131E1E1B" w14:textId="77777777" w:rsidR="002F6870" w:rsidRPr="002F6870" w:rsidRDefault="002F6870" w:rsidP="002F6870">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contact parents, and if child not with them</w:t>
      </w:r>
    </w:p>
    <w:p w14:paraId="1DD500E7" w14:textId="05A1A8CC" w:rsidR="002F6870" w:rsidRPr="002F6870" w:rsidRDefault="002F6870" w:rsidP="002F6870">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 xml:space="preserve">immediately contact the Police to advise a child is missing then </w:t>
      </w:r>
    </w:p>
    <w:p w14:paraId="6569E65C" w14:textId="113FB6EA" w:rsidR="00DF7527" w:rsidRPr="002F6870" w:rsidRDefault="002F6870" w:rsidP="002F6870">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notify the Regulatory Authority of Serious Incident (within 24 hours).</w:t>
      </w:r>
    </w:p>
    <w:bookmarkEnd w:id="0"/>
    <w:p w14:paraId="6F3C995E" w14:textId="77777777" w:rsidR="009F2997" w:rsidRDefault="009F2997" w:rsidP="009F2997">
      <w:pPr>
        <w:spacing w:after="0"/>
      </w:pPr>
    </w:p>
    <w:p w14:paraId="0143B804" w14:textId="77777777" w:rsidR="000E57CD" w:rsidRDefault="000E57CD" w:rsidP="00B277B7">
      <w:pPr>
        <w:pStyle w:val="NoSpacing"/>
        <w:spacing w:line="276" w:lineRule="auto"/>
      </w:pPr>
    </w:p>
    <w:p w14:paraId="170CF3C8" w14:textId="2D5AE55B" w:rsidR="00B277B7" w:rsidRPr="00410DE7" w:rsidRDefault="00B277B7" w:rsidP="00B277B7">
      <w:pPr>
        <w:pStyle w:val="NoSpacing"/>
        <w:spacing w:line="276" w:lineRule="auto"/>
      </w:pPr>
      <w:r w:rsidRPr="00410DE7">
        <w:t xml:space="preserve">There </w:t>
      </w:r>
      <w:r w:rsidR="00DF7527">
        <w:t>are copies</w:t>
      </w:r>
      <w:r w:rsidRPr="00410DE7">
        <w:t xml:space="preserve"> of the polic</w:t>
      </w:r>
      <w:r w:rsidR="00DF7527">
        <w:t xml:space="preserve">ies </w:t>
      </w:r>
      <w:r w:rsidRPr="00410DE7">
        <w:t xml:space="preserve">near the sign in/out sheet. Please take a moment to read </w:t>
      </w:r>
      <w:r w:rsidR="00DF7527">
        <w:t>them</w:t>
      </w:r>
      <w:r w:rsidRPr="00410DE7">
        <w:t>.  We value any feedback you may have.</w:t>
      </w:r>
    </w:p>
    <w:p w14:paraId="66F0FB72" w14:textId="77777777" w:rsidR="00130E48" w:rsidRPr="00410DE7" w:rsidRDefault="00130E48" w:rsidP="00FC1101">
      <w:pPr>
        <w:pStyle w:val="NoSpacing"/>
        <w:spacing w:line="276" w:lineRule="auto"/>
      </w:pPr>
    </w:p>
    <w:p w14:paraId="45EB42AB" w14:textId="04BA9F5C" w:rsidR="00A9022F" w:rsidRDefault="00A9022F" w:rsidP="00FC1101">
      <w:pPr>
        <w:pStyle w:val="ListParagraph"/>
        <w:ind w:left="0"/>
      </w:pPr>
    </w:p>
    <w:p w14:paraId="06802D8B" w14:textId="7E5FEBE8" w:rsidR="000E57CD" w:rsidRDefault="000E57CD" w:rsidP="00FC1101">
      <w:pPr>
        <w:pStyle w:val="ListParagraph"/>
        <w:ind w:left="0"/>
      </w:pPr>
    </w:p>
    <w:p w14:paraId="40EA2F3F" w14:textId="77777777" w:rsidR="000E57CD" w:rsidRPr="00410DE7" w:rsidRDefault="000E57CD" w:rsidP="00FC1101">
      <w:pPr>
        <w:pStyle w:val="ListParagraph"/>
        <w:ind w:left="0"/>
      </w:pPr>
    </w:p>
    <w:p w14:paraId="6D69766E" w14:textId="77777777" w:rsidR="00007A44" w:rsidRPr="00410DE7" w:rsidRDefault="00007A44" w:rsidP="00FC1101">
      <w:pPr>
        <w:pStyle w:val="ListParagraph"/>
        <w:ind w:left="0"/>
      </w:pPr>
      <w:r w:rsidRPr="00410DE7">
        <w:t>Nominated Supervisor</w:t>
      </w:r>
    </w:p>
    <w:sectPr w:rsidR="00007A44" w:rsidRPr="00410DE7" w:rsidSect="003469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6029" w14:textId="77777777" w:rsidR="005437ED" w:rsidRDefault="005437ED" w:rsidP="00467006">
      <w:pPr>
        <w:spacing w:after="0" w:line="240" w:lineRule="auto"/>
      </w:pPr>
      <w:r>
        <w:separator/>
      </w:r>
    </w:p>
  </w:endnote>
  <w:endnote w:type="continuationSeparator" w:id="0">
    <w:p w14:paraId="294F5635" w14:textId="77777777" w:rsidR="005437ED" w:rsidRDefault="005437E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51C7" w14:textId="77777777" w:rsidR="005437ED" w:rsidRDefault="005437ED" w:rsidP="00467006">
      <w:pPr>
        <w:spacing w:after="0" w:line="240" w:lineRule="auto"/>
      </w:pPr>
      <w:r>
        <w:separator/>
      </w:r>
    </w:p>
  </w:footnote>
  <w:footnote w:type="continuationSeparator" w:id="0">
    <w:p w14:paraId="646FE5F8" w14:textId="77777777" w:rsidR="005437ED" w:rsidRDefault="005437E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5202A"/>
    <w:multiLevelType w:val="hybridMultilevel"/>
    <w:tmpl w:val="54001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2E223F"/>
    <w:multiLevelType w:val="hybridMultilevel"/>
    <w:tmpl w:val="004E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7F3CDA"/>
    <w:multiLevelType w:val="hybridMultilevel"/>
    <w:tmpl w:val="618CA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06431756">
    <w:abstractNumId w:val="20"/>
  </w:num>
  <w:num w:numId="2" w16cid:durableId="1129973496">
    <w:abstractNumId w:val="3"/>
  </w:num>
  <w:num w:numId="3" w16cid:durableId="794520699">
    <w:abstractNumId w:val="31"/>
  </w:num>
  <w:num w:numId="4" w16cid:durableId="1416433992">
    <w:abstractNumId w:val="14"/>
  </w:num>
  <w:num w:numId="5" w16cid:durableId="412122526">
    <w:abstractNumId w:val="9"/>
  </w:num>
  <w:num w:numId="6" w16cid:durableId="584412201">
    <w:abstractNumId w:val="23"/>
  </w:num>
  <w:num w:numId="7" w16cid:durableId="1991056454">
    <w:abstractNumId w:val="25"/>
  </w:num>
  <w:num w:numId="8" w16cid:durableId="588582027">
    <w:abstractNumId w:val="13"/>
  </w:num>
  <w:num w:numId="9" w16cid:durableId="1282422628">
    <w:abstractNumId w:val="29"/>
  </w:num>
  <w:num w:numId="10" w16cid:durableId="371610417">
    <w:abstractNumId w:val="18"/>
  </w:num>
  <w:num w:numId="11" w16cid:durableId="640304084">
    <w:abstractNumId w:val="12"/>
  </w:num>
  <w:num w:numId="12" w16cid:durableId="1422481859">
    <w:abstractNumId w:val="19"/>
  </w:num>
  <w:num w:numId="13" w16cid:durableId="673845261">
    <w:abstractNumId w:val="24"/>
  </w:num>
  <w:num w:numId="14" w16cid:durableId="1196187473">
    <w:abstractNumId w:val="22"/>
  </w:num>
  <w:num w:numId="15" w16cid:durableId="1663198614">
    <w:abstractNumId w:val="4"/>
  </w:num>
  <w:num w:numId="16" w16cid:durableId="1743717597">
    <w:abstractNumId w:val="8"/>
  </w:num>
  <w:num w:numId="17" w16cid:durableId="1302035059">
    <w:abstractNumId w:val="16"/>
  </w:num>
  <w:num w:numId="18" w16cid:durableId="1030378874">
    <w:abstractNumId w:val="1"/>
  </w:num>
  <w:num w:numId="19" w16cid:durableId="1027608845">
    <w:abstractNumId w:val="27"/>
  </w:num>
  <w:num w:numId="20" w16cid:durableId="1260285821">
    <w:abstractNumId w:val="6"/>
  </w:num>
  <w:num w:numId="21" w16cid:durableId="1749841106">
    <w:abstractNumId w:val="5"/>
  </w:num>
  <w:num w:numId="22" w16cid:durableId="1586441">
    <w:abstractNumId w:val="34"/>
  </w:num>
  <w:num w:numId="23" w16cid:durableId="723674522">
    <w:abstractNumId w:val="11"/>
  </w:num>
  <w:num w:numId="24" w16cid:durableId="1422943943">
    <w:abstractNumId w:val="32"/>
  </w:num>
  <w:num w:numId="25" w16cid:durableId="2072078536">
    <w:abstractNumId w:val="8"/>
  </w:num>
  <w:num w:numId="26" w16cid:durableId="941450071">
    <w:abstractNumId w:val="30"/>
  </w:num>
  <w:num w:numId="27" w16cid:durableId="2546740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9098567">
    <w:abstractNumId w:val="33"/>
  </w:num>
  <w:num w:numId="29" w16cid:durableId="24654769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34998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4345316">
    <w:abstractNumId w:val="7"/>
  </w:num>
  <w:num w:numId="32" w16cid:durableId="7570225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175053">
    <w:abstractNumId w:val="28"/>
  </w:num>
  <w:num w:numId="34" w16cid:durableId="964965260">
    <w:abstractNumId w:val="0"/>
  </w:num>
  <w:num w:numId="35" w16cid:durableId="761419646">
    <w:abstractNumId w:val="15"/>
  </w:num>
  <w:num w:numId="36" w16cid:durableId="5286406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86B"/>
    <w:rsid w:val="000E0ABB"/>
    <w:rsid w:val="000E0D22"/>
    <w:rsid w:val="000E1C95"/>
    <w:rsid w:val="000E353F"/>
    <w:rsid w:val="000E3635"/>
    <w:rsid w:val="000E49F7"/>
    <w:rsid w:val="000E57CD"/>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1F77"/>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5C0"/>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870"/>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27E2"/>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4F77"/>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7ED"/>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677C0"/>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4BC"/>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18C8"/>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9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14E"/>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C30"/>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527"/>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C11"/>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4D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772"/>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AF72"/>
  <w15:docId w15:val="{C6DC87D4-D3F3-45A6-AC76-32661B9D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7872F-1C10-481B-A5E4-CFA5EE2C7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6726F-B8FB-449E-A329-E3F9D5DBEDBD}">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0D1EA150-3581-44DF-9588-F3DB9143F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Matthew Stapleton</cp:lastModifiedBy>
  <cp:revision>5</cp:revision>
  <dcterms:created xsi:type="dcterms:W3CDTF">2022-04-06T04:06:00Z</dcterms:created>
  <dcterms:modified xsi:type="dcterms:W3CDTF">2024-04-11T22:16:00Z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